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49" w:rsidRPr="00635F49" w:rsidRDefault="00635F49" w:rsidP="00635F49">
      <w:pPr>
        <w:rPr>
          <w:rFonts w:ascii="Times New Roman" w:hAnsi="Times New Roman" w:cs="Times New Roman"/>
          <w:b/>
          <w:sz w:val="28"/>
        </w:rPr>
      </w:pPr>
      <w:r w:rsidRPr="00635F49">
        <w:rPr>
          <w:rFonts w:ascii="Times New Roman" w:hAnsi="Times New Roman" w:cs="Times New Roman"/>
          <w:b/>
          <w:sz w:val="28"/>
        </w:rPr>
        <w:t xml:space="preserve">XỬ PHẠT HÀNH VI SỬ DỤNG, CHỨA CHẤP NGƯỜI KHÁC SỬ </w:t>
      </w:r>
      <w:bookmarkStart w:id="0" w:name="_GoBack"/>
      <w:r w:rsidRPr="00635F49">
        <w:rPr>
          <w:rFonts w:ascii="Times New Roman" w:hAnsi="Times New Roman" w:cs="Times New Roman"/>
          <w:b/>
          <w:sz w:val="28"/>
        </w:rPr>
        <w:t>DỤNG THUỐC LÁ ĐIỆN TỬ, THUỐC LÁ NUNG NÓNG</w:t>
      </w:r>
    </w:p>
    <w:bookmarkEnd w:id="0"/>
    <w:p w:rsidR="00635F49" w:rsidRPr="00635F49" w:rsidRDefault="00635F49" w:rsidP="00635F49">
      <w:pPr>
        <w:rPr>
          <w:rFonts w:ascii="Times New Roman" w:hAnsi="Times New Roman" w:cs="Times New Roman"/>
          <w:sz w:val="28"/>
        </w:rPr>
      </w:pPr>
    </w:p>
    <w:p w:rsidR="00635F49" w:rsidRPr="00635F49" w:rsidRDefault="00635F49" w:rsidP="00635F49">
      <w:pPr>
        <w:rPr>
          <w:rFonts w:ascii="Times New Roman" w:hAnsi="Times New Roman" w:cs="Times New Roman"/>
          <w:sz w:val="28"/>
        </w:rPr>
      </w:pPr>
      <w:r w:rsidRPr="00635F49">
        <w:rPr>
          <w:rFonts w:ascii="Segoe UI Symbol" w:hAnsi="Segoe UI Symbol" w:cs="Segoe UI Symbol"/>
          <w:sz w:val="28"/>
        </w:rPr>
        <w:t>📅</w:t>
      </w:r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Từ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ngày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15/5/2026, </w:t>
      </w:r>
      <w:proofErr w:type="spellStart"/>
      <w:r w:rsidRPr="00635F49">
        <w:rPr>
          <w:rFonts w:ascii="Times New Roman" w:hAnsi="Times New Roman" w:cs="Times New Roman"/>
          <w:sz w:val="28"/>
        </w:rPr>
        <w:t>thực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hiện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xử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phạt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nghiêm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các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hành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35F49">
        <w:rPr>
          <w:rFonts w:ascii="Times New Roman" w:hAnsi="Times New Roman" w:cs="Times New Roman"/>
          <w:sz w:val="28"/>
        </w:rPr>
        <w:t>liên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quan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đến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thuốc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lá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điện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tử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và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thuố</w:t>
      </w:r>
      <w:r w:rsidRPr="00635F49">
        <w:rPr>
          <w:rFonts w:ascii="Times New Roman" w:hAnsi="Times New Roman" w:cs="Times New Roman"/>
          <w:sz w:val="28"/>
        </w:rPr>
        <w:t>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lá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nung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nóng</w:t>
      </w:r>
      <w:proofErr w:type="spellEnd"/>
      <w:r w:rsidRPr="00635F49">
        <w:rPr>
          <w:rFonts w:ascii="Times New Roman" w:hAnsi="Times New Roman" w:cs="Times New Roman"/>
          <w:sz w:val="28"/>
        </w:rPr>
        <w:t>:</w:t>
      </w:r>
    </w:p>
    <w:p w:rsidR="00635F49" w:rsidRPr="00635F49" w:rsidRDefault="00635F49" w:rsidP="00635F49">
      <w:pPr>
        <w:rPr>
          <w:rFonts w:ascii="Times New Roman" w:hAnsi="Times New Roman" w:cs="Times New Roman"/>
          <w:sz w:val="28"/>
        </w:rPr>
      </w:pPr>
      <w:r w:rsidRPr="00635F49">
        <w:rPr>
          <w:rFonts w:ascii="Segoe UI Symbol" w:hAnsi="Segoe UI Symbol" w:cs="Segoe UI Symbol"/>
          <w:sz w:val="28"/>
        </w:rPr>
        <w:t>❗</w:t>
      </w:r>
      <w:proofErr w:type="spellStart"/>
      <w:r w:rsidRPr="00635F49">
        <w:rPr>
          <w:rFonts w:ascii="Times New Roman" w:hAnsi="Times New Roman" w:cs="Times New Roman"/>
          <w:sz w:val="28"/>
        </w:rPr>
        <w:t>Sử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dụng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thuốc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lá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điện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tử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thuốc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lá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nung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nóng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35F49">
        <w:rPr>
          <w:rFonts w:ascii="Times New Roman" w:hAnsi="Times New Roman" w:cs="Times New Roman"/>
          <w:sz w:val="28"/>
        </w:rPr>
        <w:t>Phạt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tiền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đến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5 </w:t>
      </w:r>
      <w:proofErr w:type="spellStart"/>
      <w:r w:rsidRPr="00635F49">
        <w:rPr>
          <w:rFonts w:ascii="Times New Roman" w:hAnsi="Times New Roman" w:cs="Times New Roman"/>
          <w:sz w:val="28"/>
        </w:rPr>
        <w:t>triệu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đồ</w:t>
      </w:r>
      <w:r w:rsidRPr="00635F49">
        <w:rPr>
          <w:rFonts w:ascii="Times New Roman" w:hAnsi="Times New Roman" w:cs="Times New Roman"/>
          <w:sz w:val="28"/>
        </w:rPr>
        <w:t>ng</w:t>
      </w:r>
      <w:proofErr w:type="spellEnd"/>
      <w:r w:rsidRPr="00635F49">
        <w:rPr>
          <w:rFonts w:ascii="Times New Roman" w:hAnsi="Times New Roman" w:cs="Times New Roman"/>
          <w:sz w:val="28"/>
        </w:rPr>
        <w:t>.</w:t>
      </w:r>
    </w:p>
    <w:p w:rsidR="00635F49" w:rsidRPr="00635F49" w:rsidRDefault="00635F49" w:rsidP="00635F49">
      <w:pPr>
        <w:rPr>
          <w:rFonts w:ascii="Times New Roman" w:hAnsi="Times New Roman" w:cs="Times New Roman"/>
          <w:sz w:val="28"/>
        </w:rPr>
      </w:pPr>
      <w:r w:rsidRPr="00635F49">
        <w:rPr>
          <w:rFonts w:ascii="Segoe UI Symbol" w:hAnsi="Segoe UI Symbol" w:cs="Segoe UI Symbol"/>
          <w:sz w:val="28"/>
        </w:rPr>
        <w:t>❗</w:t>
      </w:r>
      <w:proofErr w:type="spellStart"/>
      <w:r w:rsidRPr="00635F49">
        <w:rPr>
          <w:rFonts w:ascii="Times New Roman" w:hAnsi="Times New Roman" w:cs="Times New Roman"/>
          <w:sz w:val="28"/>
        </w:rPr>
        <w:t>Chứa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chấp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người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khác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sử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dụng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tại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địa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điểm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thuộc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quyền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sở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hữu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hoặc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quản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lý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của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mình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35F49">
        <w:rPr>
          <w:rFonts w:ascii="Times New Roman" w:hAnsi="Times New Roman" w:cs="Times New Roman"/>
          <w:sz w:val="28"/>
        </w:rPr>
        <w:t>Phạt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tiền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đến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635F49">
        <w:rPr>
          <w:rFonts w:ascii="Times New Roman" w:hAnsi="Times New Roman" w:cs="Times New Roman"/>
          <w:sz w:val="28"/>
        </w:rPr>
        <w:t>triệu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đồng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trừ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trường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hợp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là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ông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bà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cha, </w:t>
      </w:r>
      <w:proofErr w:type="spellStart"/>
      <w:r w:rsidRPr="00635F49">
        <w:rPr>
          <w:rFonts w:ascii="Times New Roman" w:hAnsi="Times New Roman" w:cs="Times New Roman"/>
          <w:sz w:val="28"/>
        </w:rPr>
        <w:t>mẹ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con, </w:t>
      </w:r>
      <w:proofErr w:type="spellStart"/>
      <w:r w:rsidRPr="00635F49">
        <w:rPr>
          <w:rFonts w:ascii="Times New Roman" w:hAnsi="Times New Roman" w:cs="Times New Roman"/>
          <w:sz w:val="28"/>
        </w:rPr>
        <w:t>cháu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anh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chị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em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ruột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vợ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hoặc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chồng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của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người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35F49">
        <w:rPr>
          <w:rFonts w:ascii="Times New Roman" w:hAnsi="Times New Roman" w:cs="Times New Roman"/>
          <w:sz w:val="28"/>
        </w:rPr>
        <w:t>phạ</w:t>
      </w:r>
      <w:r w:rsidRPr="00635F49">
        <w:rPr>
          <w:rFonts w:ascii="Times New Roman" w:hAnsi="Times New Roman" w:cs="Times New Roman"/>
          <w:sz w:val="28"/>
        </w:rPr>
        <w:t>m</w:t>
      </w:r>
      <w:proofErr w:type="spellEnd"/>
      <w:r w:rsidRPr="00635F49">
        <w:rPr>
          <w:rFonts w:ascii="Times New Roman" w:hAnsi="Times New Roman" w:cs="Times New Roman"/>
          <w:sz w:val="28"/>
        </w:rPr>
        <w:t>.</w:t>
      </w:r>
    </w:p>
    <w:p w:rsidR="00635F49" w:rsidRPr="00635F49" w:rsidRDefault="00635F49" w:rsidP="00635F49">
      <w:pPr>
        <w:rPr>
          <w:rFonts w:ascii="Times New Roman" w:hAnsi="Times New Roman" w:cs="Times New Roman"/>
          <w:sz w:val="28"/>
        </w:rPr>
      </w:pPr>
      <w:r w:rsidRPr="00635F49">
        <w:rPr>
          <w:rFonts w:ascii="Segoe UI Symbol" w:hAnsi="Segoe UI Symbol" w:cs="Segoe UI Symbol"/>
          <w:sz w:val="28"/>
        </w:rPr>
        <w:t>🔺</w:t>
      </w:r>
      <w:r w:rsidRPr="00635F49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635F49">
        <w:rPr>
          <w:rFonts w:ascii="Times New Roman" w:hAnsi="Times New Roman" w:cs="Times New Roman"/>
          <w:sz w:val="28"/>
        </w:rPr>
        <w:t>phường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Mỹ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Thới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đề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nghị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người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dân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nâng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cao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635F49">
        <w:rPr>
          <w:rFonts w:ascii="Times New Roman" w:hAnsi="Times New Roman" w:cs="Times New Roman"/>
          <w:sz w:val="28"/>
        </w:rPr>
        <w:t>thức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không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tiếp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tay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cho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635F49">
        <w:rPr>
          <w:rFonts w:ascii="Times New Roman" w:hAnsi="Times New Roman" w:cs="Times New Roman"/>
          <w:sz w:val="28"/>
        </w:rPr>
        <w:t>phạm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chủ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động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phòng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ngừa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và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nhắc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nhở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những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người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xung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quanh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vì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sức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khỏe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cộng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đồ</w:t>
      </w:r>
      <w:r w:rsidRPr="00635F49">
        <w:rPr>
          <w:rFonts w:ascii="Times New Roman" w:hAnsi="Times New Roman" w:cs="Times New Roman"/>
          <w:sz w:val="28"/>
        </w:rPr>
        <w:t>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và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635F49">
        <w:rPr>
          <w:rFonts w:ascii="Times New Roman" w:hAnsi="Times New Roman" w:cs="Times New Roman"/>
          <w:sz w:val="28"/>
        </w:rPr>
        <w:t>toàn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gia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đình</w:t>
      </w:r>
      <w:proofErr w:type="spellEnd"/>
      <w:r w:rsidRPr="00635F49">
        <w:rPr>
          <w:rFonts w:ascii="Times New Roman" w:hAnsi="Times New Roman" w:cs="Times New Roman"/>
          <w:sz w:val="28"/>
        </w:rPr>
        <w:t>.</w:t>
      </w:r>
    </w:p>
    <w:p w:rsidR="001A23D4" w:rsidRPr="00635F49" w:rsidRDefault="00635F49" w:rsidP="00635F49">
      <w:pPr>
        <w:rPr>
          <w:rFonts w:ascii="Times New Roman" w:hAnsi="Times New Roman" w:cs="Times New Roman"/>
          <w:sz w:val="28"/>
        </w:rPr>
      </w:pPr>
      <w:r w:rsidRPr="00635F49">
        <w:rPr>
          <w:rFonts w:ascii="Segoe UI Symbol" w:hAnsi="Segoe UI Symbol" w:cs="Segoe UI Symbol"/>
          <w:sz w:val="28"/>
        </w:rPr>
        <w:t>⭕⭕⭕</w:t>
      </w:r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Hãy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nói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không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với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thuốc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lá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điện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tử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35F49">
        <w:rPr>
          <w:rFonts w:ascii="Times New Roman" w:hAnsi="Times New Roman" w:cs="Times New Roman"/>
          <w:sz w:val="28"/>
        </w:rPr>
        <w:t>thuốc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lá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nung</w:t>
      </w:r>
      <w:proofErr w:type="spellEnd"/>
      <w:r w:rsidRPr="00635F4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5F49">
        <w:rPr>
          <w:rFonts w:ascii="Times New Roman" w:hAnsi="Times New Roman" w:cs="Times New Roman"/>
          <w:sz w:val="28"/>
        </w:rPr>
        <w:t>nóng</w:t>
      </w:r>
      <w:proofErr w:type="spellEnd"/>
      <w:r w:rsidRPr="00635F49">
        <w:rPr>
          <w:rFonts w:ascii="Times New Roman" w:hAnsi="Times New Roman" w:cs="Times New Roman"/>
          <w:sz w:val="28"/>
        </w:rPr>
        <w:t>!</w:t>
      </w:r>
    </w:p>
    <w:sectPr w:rsidR="001A23D4" w:rsidRPr="00635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0A"/>
    <w:rsid w:val="001A23D4"/>
    <w:rsid w:val="00635F49"/>
    <w:rsid w:val="007F160A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B670"/>
  <w15:chartTrackingRefBased/>
  <w15:docId w15:val="{A7185CF5-B8EC-40C6-93BF-68AE37E1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2026-06-05T07:46:00Z</dcterms:created>
  <dcterms:modified xsi:type="dcterms:W3CDTF">2026-06-05T07:46:00Z</dcterms:modified>
</cp:coreProperties>
</file>