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87" w:rsidRPr="00763C87" w:rsidRDefault="00763C87" w:rsidP="00763C87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763C87">
        <w:rPr>
          <w:rFonts w:ascii="Times New Roman" w:hAnsi="Times New Roman" w:cs="Times New Roman"/>
          <w:b/>
          <w:sz w:val="28"/>
        </w:rPr>
        <w:t>Phường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Mỹ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Thới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chủ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phòng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chống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tả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Châu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Phi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an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cộng</w:t>
      </w:r>
      <w:proofErr w:type="spellEnd"/>
      <w:r w:rsidRPr="00763C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b/>
          <w:sz w:val="28"/>
        </w:rPr>
        <w:t>đồng</w:t>
      </w:r>
      <w:proofErr w:type="spellEnd"/>
    </w:p>
    <w:p w:rsidR="00763C87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</w:p>
    <w:p w:rsidR="00763C87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  <w:r w:rsidRPr="00763C87">
        <w:rPr>
          <w:rFonts w:ascii="Segoe UI Symbol" w:hAnsi="Segoe UI Symbol" w:cs="Segoe UI Symbol"/>
          <w:sz w:val="28"/>
        </w:rPr>
        <w:t>🐖</w:t>
      </w:r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Trước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Châu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Phi </w:t>
      </w:r>
      <w:proofErr w:type="spellStart"/>
      <w:r w:rsidRPr="00763C87">
        <w:rPr>
          <w:rFonts w:ascii="Times New Roman" w:hAnsi="Times New Roman" w:cs="Times New Roman"/>
          <w:sz w:val="28"/>
        </w:rPr>
        <w:t>tiếp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tục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diễn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biến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một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số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phương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trong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nước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phường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đang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tăng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truyền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hướng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dẫn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chủ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phòng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chống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nhằm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hạn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chế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tế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đảm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nguồn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cung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63C87">
        <w:rPr>
          <w:rFonts w:ascii="Times New Roman" w:hAnsi="Times New Roman" w:cs="Times New Roman"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ngườ</w:t>
      </w:r>
      <w:r w:rsidRPr="00763C87">
        <w:rPr>
          <w:rFonts w:ascii="Times New Roman" w:hAnsi="Times New Roman" w:cs="Times New Roman"/>
          <w:sz w:val="28"/>
        </w:rPr>
        <w:t>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tiêu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dùng</w:t>
      </w:r>
      <w:proofErr w:type="spellEnd"/>
      <w:r w:rsidRPr="00763C87">
        <w:rPr>
          <w:rFonts w:ascii="Times New Roman" w:hAnsi="Times New Roman" w:cs="Times New Roman"/>
          <w:sz w:val="28"/>
        </w:rPr>
        <w:t>.</w:t>
      </w:r>
    </w:p>
    <w:p w:rsidR="00763C87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  <w:r w:rsidRPr="00763C87">
        <w:rPr>
          <w:rFonts w:ascii="Segoe UI Symbol" w:hAnsi="Segoe UI Symbol" w:cs="Segoe UI Symbol"/>
          <w:sz w:val="28"/>
        </w:rPr>
        <w:t>🐖</w:t>
      </w:r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763C87">
        <w:rPr>
          <w:rFonts w:ascii="Times New Roman" w:hAnsi="Times New Roman" w:cs="Times New Roman"/>
          <w:sz w:val="28"/>
        </w:rPr>
        <w:t>trên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sở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tổng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459 con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Mặc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điểm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này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chưa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ghi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ổ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Châu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Phi, song </w:t>
      </w:r>
      <w:proofErr w:type="spellStart"/>
      <w:r w:rsidRPr="00763C87">
        <w:rPr>
          <w:rFonts w:ascii="Times New Roman" w:hAnsi="Times New Roman" w:cs="Times New Roman"/>
          <w:sz w:val="28"/>
        </w:rPr>
        <w:t>nguy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xâm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nhập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vẫn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luôn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tiềm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ẩn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nhất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trong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điều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diễn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biến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hoạt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mua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vận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giết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mổ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gia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súc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diễn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Châu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Phi </w:t>
      </w:r>
      <w:proofErr w:type="spellStart"/>
      <w:r w:rsidRPr="00763C87">
        <w:rPr>
          <w:rFonts w:ascii="Times New Roman" w:hAnsi="Times New Roman" w:cs="Times New Roman"/>
          <w:sz w:val="28"/>
        </w:rPr>
        <w:t>là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truyền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nhiễm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hiểm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do vi-</w:t>
      </w:r>
      <w:proofErr w:type="spellStart"/>
      <w:r w:rsidRPr="00763C87">
        <w:rPr>
          <w:rFonts w:ascii="Times New Roman" w:hAnsi="Times New Roman" w:cs="Times New Roman"/>
          <w:sz w:val="28"/>
        </w:rPr>
        <w:t>rút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năng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lan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nhanh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tỷ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cao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chưa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thuốc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điều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việc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chủ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phòng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được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xem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giải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quan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trọng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nhấ</w:t>
      </w:r>
      <w:r w:rsidRPr="00763C87">
        <w:rPr>
          <w:rFonts w:ascii="Times New Roman" w:hAnsi="Times New Roman" w:cs="Times New Roman"/>
          <w:sz w:val="28"/>
        </w:rPr>
        <w:t>t</w:t>
      </w:r>
      <w:proofErr w:type="spellEnd"/>
      <w:r w:rsidRPr="00763C87">
        <w:rPr>
          <w:rFonts w:ascii="Times New Roman" w:hAnsi="Times New Roman" w:cs="Times New Roman"/>
          <w:sz w:val="28"/>
        </w:rPr>
        <w:t>.</w:t>
      </w:r>
    </w:p>
    <w:p w:rsidR="00763C87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  <w:r w:rsidRPr="00763C87">
        <w:rPr>
          <w:rFonts w:ascii="Segoe UI Symbol" w:hAnsi="Segoe UI Symbol" w:cs="Segoe UI Symbol"/>
          <w:sz w:val="28"/>
        </w:rPr>
        <w:t>🐖</w:t>
      </w:r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ngành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môn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khuyến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tiêu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trùng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đảm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thoáng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sạch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sẽ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63C87">
        <w:rPr>
          <w:rFonts w:ascii="Times New Roman" w:hAnsi="Times New Roman" w:cs="Times New Roman"/>
          <w:sz w:val="28"/>
        </w:rPr>
        <w:t>quản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lý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chặt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chẽ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nguồn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nước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uống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763C87">
        <w:rPr>
          <w:rFonts w:ascii="Times New Roman" w:hAnsi="Times New Roman" w:cs="Times New Roman"/>
          <w:sz w:val="28"/>
        </w:rPr>
        <w:t>giống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dụng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thừa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chưa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63C87">
        <w:rPr>
          <w:rFonts w:ascii="Times New Roman" w:hAnsi="Times New Roman" w:cs="Times New Roman"/>
          <w:sz w:val="28"/>
        </w:rPr>
        <w:t>xử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lý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chế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nhằm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ngừa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</w:t>
      </w:r>
      <w:bookmarkStart w:id="0" w:name="_GoBack"/>
      <w:bookmarkEnd w:id="0"/>
      <w:r w:rsidRPr="00763C87">
        <w:rPr>
          <w:rFonts w:ascii="Times New Roman" w:hAnsi="Times New Roman" w:cs="Times New Roman"/>
          <w:sz w:val="28"/>
        </w:rPr>
        <w:t>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mang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mầm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từ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ngoài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Bên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cạnh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dõi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tình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trạng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khỏe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kịp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dấu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như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sốt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cao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bỏ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xuất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huyết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dưới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da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rõ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Khi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mắc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nghi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mắc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báo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ngay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chính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quyền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phương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quan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môn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được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hướng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dẫn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lý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63C87">
        <w:rPr>
          <w:rFonts w:ascii="Times New Roman" w:hAnsi="Times New Roman" w:cs="Times New Roman"/>
          <w:sz w:val="28"/>
        </w:rPr>
        <w:t>tuyệt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đối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tự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763C87">
        <w:rPr>
          <w:rFonts w:ascii="Times New Roman" w:hAnsi="Times New Roman" w:cs="Times New Roman"/>
          <w:sz w:val="28"/>
        </w:rPr>
        <w:t>bán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chạy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vận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giết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mổ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vứt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trường</w:t>
      </w:r>
      <w:proofErr w:type="spellEnd"/>
      <w:r w:rsidRPr="00763C87">
        <w:rPr>
          <w:rFonts w:ascii="Times New Roman" w:hAnsi="Times New Roman" w:cs="Times New Roman"/>
          <w:sz w:val="28"/>
        </w:rPr>
        <w:t>.</w:t>
      </w:r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tổ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trong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lĩnh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thu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mua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vận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giết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mổ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doanh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sản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nghiêm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túc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chấp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của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luật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về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thú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y. </w:t>
      </w:r>
      <w:proofErr w:type="spellStart"/>
      <w:r w:rsidRPr="00763C87">
        <w:rPr>
          <w:rFonts w:ascii="Times New Roman" w:hAnsi="Times New Roman" w:cs="Times New Roman"/>
          <w:sz w:val="28"/>
        </w:rPr>
        <w:t>Hành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63C87">
        <w:rPr>
          <w:rFonts w:ascii="Times New Roman" w:hAnsi="Times New Roman" w:cs="Times New Roman"/>
          <w:sz w:val="28"/>
        </w:rPr>
        <w:t>cố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tình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buôn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mắc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sản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mang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mầm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khỏi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vùng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chính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từ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763C87">
        <w:rPr>
          <w:rFonts w:ascii="Times New Roman" w:hAnsi="Times New Roman" w:cs="Times New Roman"/>
          <w:sz w:val="28"/>
        </w:rPr>
        <w:t>triệu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763C87">
        <w:rPr>
          <w:rFonts w:ascii="Times New Roman" w:hAnsi="Times New Roman" w:cs="Times New Roman"/>
          <w:sz w:val="28"/>
        </w:rPr>
        <w:t>triệu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63C87">
        <w:rPr>
          <w:rFonts w:ascii="Times New Roman" w:hAnsi="Times New Roman" w:cs="Times New Roman"/>
          <w:sz w:val="28"/>
        </w:rPr>
        <w:t>trường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hợp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làm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lan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xử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763C87">
        <w:rPr>
          <w:rFonts w:ascii="Times New Roman" w:hAnsi="Times New Roman" w:cs="Times New Roman"/>
          <w:sz w:val="28"/>
        </w:rPr>
        <w:t>mức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cao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buộc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tiêu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hủy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sản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63C87">
        <w:rPr>
          <w:rFonts w:ascii="Times New Roman" w:hAnsi="Times New Roman" w:cs="Times New Roman"/>
          <w:sz w:val="28"/>
        </w:rPr>
        <w:t>phạm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Nghiêm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trọng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hơn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đối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hợp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cố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763C87">
        <w:rPr>
          <w:rFonts w:ascii="Times New Roman" w:hAnsi="Times New Roman" w:cs="Times New Roman"/>
          <w:sz w:val="28"/>
        </w:rPr>
        <w:t>đưa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nghi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mắc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sản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từ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mang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mầm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tiêu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thụ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gây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lan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hiểm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lớn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về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tế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tổ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63C87">
        <w:rPr>
          <w:rFonts w:ascii="Times New Roman" w:hAnsi="Times New Roman" w:cs="Times New Roman"/>
          <w:sz w:val="28"/>
        </w:rPr>
        <w:t>phạm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cứu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trách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nhiệm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hình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sự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763C87">
        <w:rPr>
          <w:rFonts w:ascii="Times New Roman" w:hAnsi="Times New Roman" w:cs="Times New Roman"/>
          <w:sz w:val="28"/>
        </w:rPr>
        <w:t>quy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lastRenderedPageBreak/>
        <w:t>của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luật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Hình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sự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63C87">
        <w:rPr>
          <w:rFonts w:ascii="Times New Roman" w:hAnsi="Times New Roman" w:cs="Times New Roman"/>
          <w:sz w:val="28"/>
        </w:rPr>
        <w:t>phạm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có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từ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763C87">
        <w:rPr>
          <w:rFonts w:ascii="Times New Roman" w:hAnsi="Times New Roman" w:cs="Times New Roman"/>
          <w:sz w:val="28"/>
        </w:rPr>
        <w:t>triệu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đến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400 </w:t>
      </w:r>
      <w:proofErr w:type="spellStart"/>
      <w:r w:rsidRPr="00763C87">
        <w:rPr>
          <w:rFonts w:ascii="Times New Roman" w:hAnsi="Times New Roman" w:cs="Times New Roman"/>
          <w:sz w:val="28"/>
        </w:rPr>
        <w:t>triệu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hoặc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bị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tùy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tính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chất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mức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hậu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của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63C87">
        <w:rPr>
          <w:rFonts w:ascii="Times New Roman" w:hAnsi="Times New Roman" w:cs="Times New Roman"/>
          <w:sz w:val="28"/>
        </w:rPr>
        <w:t>vi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phạ</w:t>
      </w:r>
      <w:r w:rsidRPr="00763C87">
        <w:rPr>
          <w:rFonts w:ascii="Times New Roman" w:hAnsi="Times New Roman" w:cs="Times New Roman"/>
          <w:sz w:val="28"/>
        </w:rPr>
        <w:t>m</w:t>
      </w:r>
      <w:proofErr w:type="spellEnd"/>
      <w:r w:rsidRPr="00763C87">
        <w:rPr>
          <w:rFonts w:ascii="Times New Roman" w:hAnsi="Times New Roman" w:cs="Times New Roman"/>
          <w:sz w:val="28"/>
        </w:rPr>
        <w:t>.</w:t>
      </w:r>
    </w:p>
    <w:p w:rsidR="001A23D4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  <w:r w:rsidRPr="00763C87">
        <w:rPr>
          <w:rFonts w:ascii="Segoe UI Symbol" w:hAnsi="Segoe UI Symbol" w:cs="Segoe UI Symbol"/>
          <w:sz w:val="28"/>
        </w:rPr>
        <w:t>🐖</w:t>
      </w:r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Cùng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truyền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phường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tiếp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tục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phối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hợp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môn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tăng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giám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kiểm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hoạt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vận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chuyển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kinh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doanh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hướng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dẫn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dân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dụng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63C87">
        <w:rPr>
          <w:rFonts w:ascii="Times New Roman" w:hAnsi="Times New Roman" w:cs="Times New Roman"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học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nhằm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giảm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thiểu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cơ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sinh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trên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Việc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chủ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phòng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chống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tả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heo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Châu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Phi </w:t>
      </w:r>
      <w:proofErr w:type="spellStart"/>
      <w:r w:rsidRPr="00763C87">
        <w:rPr>
          <w:rFonts w:ascii="Times New Roman" w:hAnsi="Times New Roman" w:cs="Times New Roman"/>
          <w:sz w:val="28"/>
        </w:rPr>
        <w:t>không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chỉ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góp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giảm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thiểu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thiệt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hại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người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còn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đảm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63C87">
        <w:rPr>
          <w:rFonts w:ascii="Times New Roman" w:hAnsi="Times New Roman" w:cs="Times New Roman"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phẩm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khỏe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cộng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đồng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và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trì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sự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triển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ổn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của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ngành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địa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phương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3C87">
        <w:rPr>
          <w:rFonts w:ascii="Times New Roman" w:hAnsi="Times New Roman" w:cs="Times New Roman"/>
          <w:sz w:val="28"/>
        </w:rPr>
        <w:t>Mỗi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hộ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nâng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cao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763C87">
        <w:rPr>
          <w:rFonts w:ascii="Times New Roman" w:hAnsi="Times New Roman" w:cs="Times New Roman"/>
          <w:sz w:val="28"/>
        </w:rPr>
        <w:t>thức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trách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nhiệm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thực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hiện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nghiêm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các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quy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định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về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phòng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chống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dịch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bệnh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để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chung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tay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bảo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vệ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đàn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vật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nuôi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góp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phần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xây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dựng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phường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Mỹ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Thới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phát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triển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63C87">
        <w:rPr>
          <w:rFonts w:ascii="Times New Roman" w:hAnsi="Times New Roman" w:cs="Times New Roman"/>
          <w:sz w:val="28"/>
        </w:rPr>
        <w:t>toàn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3C87">
        <w:rPr>
          <w:rFonts w:ascii="Times New Roman" w:hAnsi="Times New Roman" w:cs="Times New Roman"/>
          <w:sz w:val="28"/>
        </w:rPr>
        <w:t>bền</w:t>
      </w:r>
      <w:proofErr w:type="spellEnd"/>
      <w:r w:rsidRPr="00763C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3C87">
        <w:rPr>
          <w:rFonts w:ascii="Times New Roman" w:hAnsi="Times New Roman" w:cs="Times New Roman"/>
          <w:sz w:val="28"/>
        </w:rPr>
        <w:t>vững</w:t>
      </w:r>
      <w:proofErr w:type="spellEnd"/>
      <w:r w:rsidRPr="00763C87">
        <w:rPr>
          <w:rFonts w:ascii="Times New Roman" w:hAnsi="Times New Roman" w:cs="Times New Roman"/>
          <w:sz w:val="28"/>
        </w:rPr>
        <w:t>./.</w:t>
      </w:r>
    </w:p>
    <w:p w:rsidR="00763C87" w:rsidRPr="00763C87" w:rsidRDefault="00763C87" w:rsidP="00763C87">
      <w:pPr>
        <w:jc w:val="both"/>
        <w:rPr>
          <w:rFonts w:ascii="Times New Roman" w:hAnsi="Times New Roman" w:cs="Times New Roman"/>
          <w:sz w:val="28"/>
        </w:rPr>
      </w:pPr>
    </w:p>
    <w:sectPr w:rsidR="00763C87" w:rsidRPr="00763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F3"/>
    <w:rsid w:val="001A23D4"/>
    <w:rsid w:val="005204F3"/>
    <w:rsid w:val="00763C8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EFA6"/>
  <w15:chartTrackingRefBased/>
  <w15:docId w15:val="{CABB142B-E988-42D2-B5C2-60900D5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3082</Characters>
  <Application>Microsoft Office Word</Application>
  <DocSecurity>0</DocSecurity>
  <Lines>25</Lines>
  <Paragraphs>7</Paragraphs>
  <ScaleCrop>false</ScaleCrop>
  <Company>HP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2026-06-11T06:58:00Z</dcterms:created>
  <dcterms:modified xsi:type="dcterms:W3CDTF">2026-06-11T07:00:00Z</dcterms:modified>
</cp:coreProperties>
</file>