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95" w:rsidRPr="003B61F6" w:rsidRDefault="00924495" w:rsidP="003B61F6">
      <w:pPr>
        <w:ind w:firstLine="709"/>
        <w:jc w:val="both"/>
        <w:rPr>
          <w:rFonts w:ascii="Times New Roman" w:hAnsi="Times New Roman" w:cs="Times New Roman"/>
          <w:sz w:val="28"/>
          <w:szCs w:val="28"/>
        </w:rPr>
      </w:pPr>
    </w:p>
    <w:p w:rsidR="003B61F6" w:rsidRPr="003B61F6" w:rsidRDefault="003B61F6" w:rsidP="003B61F6">
      <w:pPr>
        <w:ind w:firstLine="709"/>
        <w:jc w:val="center"/>
        <w:rPr>
          <w:rFonts w:ascii="Times New Roman" w:hAnsi="Times New Roman" w:cs="Times New Roman"/>
          <w:b/>
          <w:sz w:val="28"/>
          <w:szCs w:val="28"/>
        </w:rPr>
      </w:pPr>
      <w:r w:rsidRPr="003B61F6">
        <w:rPr>
          <w:rFonts w:ascii="Times New Roman" w:hAnsi="Times New Roman" w:cs="Times New Roman"/>
          <w:b/>
          <w:sz w:val="28"/>
          <w:szCs w:val="28"/>
        </w:rPr>
        <w:t>MỸ THỚI – PHÁT TRIỂN HIỆU QUẢ CÁC MÔ HÌNH ỨNG DỤNG CÔNG NGHỆ CAO PHÙ HỢP THỊ TRƯỜ</w:t>
      </w:r>
      <w:r>
        <w:rPr>
          <w:rFonts w:ascii="Times New Roman" w:hAnsi="Times New Roman" w:cs="Times New Roman"/>
          <w:b/>
          <w:sz w:val="28"/>
          <w:szCs w:val="28"/>
        </w:rPr>
        <w:t>NG</w:t>
      </w:r>
      <w:bookmarkStart w:id="0" w:name="_GoBack"/>
      <w:bookmarkEnd w:id="0"/>
    </w:p>
    <w:p w:rsidR="003B61F6" w:rsidRPr="003B61F6" w:rsidRDefault="003B61F6" w:rsidP="003B61F6">
      <w:pPr>
        <w:ind w:firstLine="709"/>
        <w:jc w:val="both"/>
        <w:rPr>
          <w:rFonts w:ascii="Times New Roman" w:hAnsi="Times New Roman" w:cs="Times New Roman"/>
          <w:sz w:val="28"/>
          <w:szCs w:val="28"/>
        </w:rPr>
      </w:pP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Xác định việc tập trung phát triển, nhân rộng các mô hình sản xuất nông nghiệp ứng dụng công nghệ cao là giải pháp quan trọng để thực hiện tái cơ cấu ngành nông nghiệp theo hướng phát triển bền vững. Những năm gần đây, nông dân trên địa bàn phường Mỹ Thới từng bước thay đổi tư duy, phương thức trong sản xuất theo hướng áp dụng tiến bộ khoa học kỹ thuật, trong đó bà con nông dân mạnh dạn thực hiện thành công nhiều mô hình sản xuất được chuyển đổi từ đất kém hiệu quả giúp nâng cao thu nhập. Đây không chỉ là hướng đi bền vững mà còn tăng năng suất, nâng cao chất lượng sản phẩm, đáp ứng nhu cầu của thị trường tiêu dùng của người nông dân đô thị</w:t>
      </w:r>
      <w:r w:rsidRPr="003B61F6">
        <w:rPr>
          <w:rFonts w:ascii="Times New Roman" w:hAnsi="Times New Roman" w:cs="Times New Roman"/>
          <w:sz w:val="28"/>
          <w:szCs w:val="28"/>
        </w:rPr>
        <w:t>.</w:t>
      </w: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Thực hiện theo mục tiêu “Ứng dụng tiến bộ khoa học công nghệ trong sản xuất nông nghiệp”. Những năm qua, cùng với sự tìm tòi, học hỏi cũng như mạnh dạn thay đổi phương thức trong sản xuất nông nghiệp, nhiều mô hình chuyển đổi cơ cấu cây trồng hiệu quả được bà con nông dân trên địa bàn phường triển khai thực hiện và nhân rộng. Nhất là các mô hình chuyển đổi từ đất lúa kém hiệu quả sang ứng dụng công nghệ cao và trồng cây ăn trái được tập trung phát triển thay thế cho việc sản xuất theo truyền thống nhằm tăng thu nhập trên cùng diện tích mang lại kinh tế hiệu quả gấp 5 đến 10 lần cho người nông dân như: Mô hình trồng mè (2 lúa 01 màu); lúa hữu cơ; trồng rau an toàn, rau hữu cơ; ứng dụng màng phủ sinh học tự phân huỷ trên rau màu; nuôi cá tra Vietgap;  nuôi ốc bưu đen theo hướng hữu cơ; sử dụng chế phẩm sinh học trong nuôi gà thả vườn theo hướng hữu cơ.</w:t>
      </w: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 xml:space="preserve">Mới đây, được sự hỗ trợ từ Trạm kỹ thuật nông nghiệp Khu vực Long Xuyên bà con nông dân mạnh dạn áp dụng hai mô hình ứng dụng công nghệ cao vào sản xuất trong vụ Thu đông năm 2025. Theo đó, mô hình “Ứng dụng tiến bộ kỹ thuật từ khâu gieo sạ đến thu hoạch trong sản xuất lúa” được thực hiện trên diện tích 5 héc ta, với 3 hộ nông dân tham gia thực hiện mô hình. Sau thời gian xuống giống, hiện nay theo nông dân đánh giá mô hình rất khả quan bởi cây lúa phát triển tốt, đẻ nhánh khỏe, ruộng sạch bệnh,… Bên cạnh, nhờ mạnh dạn ứng dụng thiết bị </w:t>
      </w:r>
      <w:r w:rsidRPr="003B61F6">
        <w:rPr>
          <w:rFonts w:ascii="Times New Roman" w:hAnsi="Times New Roman" w:cs="Times New Roman"/>
          <w:sz w:val="28"/>
          <w:szCs w:val="28"/>
        </w:rPr>
        <w:lastRenderedPageBreak/>
        <w:t>bay không người lái trong gieo trồng, sạ phân, phun thuốc…, bước đầu hiệu quả khi thực hiện mô hình là giúp tiết kiệm chi phí đầu tư, giảm lượng nhân công, vừa bảo vệ môi trường, tăng lợi nhuận kinh tế cho ngườ</w:t>
      </w:r>
      <w:r w:rsidRPr="003B61F6">
        <w:rPr>
          <w:rFonts w:ascii="Times New Roman" w:hAnsi="Times New Roman" w:cs="Times New Roman"/>
          <w:sz w:val="28"/>
          <w:szCs w:val="28"/>
        </w:rPr>
        <w:t>i nông dân.</w:t>
      </w: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Đối với Mô hình trồng bắp ngọt theo hướng hữu cơ được nông dân Võ Văn Khải, ngụ khóm Thới An A thực hiện từ ngày 02/6/2025, trên diện tích 5.000m2, với loại giống bắp là Honey10. Sau hơn 2 tháng, đến nay mô hình tiến hành thu hoạch. Theo đánh giá của nông dân thì mô hình khá hiệu quả, bởi cây sinh trưởng phát triển khỏe, thích ứng với điều kiện thời tiết thổ nhưỡng của địa phương, chống chịu tốt với điều kiện ngoại cảnh, nhất là dễ trồng, dễ chăm sóc; cây bắp có bộ rễ chân kiềng to khỏe, vững chắc… Tỷ lệ trái ra bắp đạt cao, đạt chất lượng và có trọng lượng trung bình từ 1-2 bắp/kg, hạt bắp màu vàng đẹp, dày cùi, thẳng hàng, chất lượng ăn ngon mềm và ngọt… Sau khi thu hoạch, trừ tất cả chi phí nông dân thu lợi nhuận đạt khoảng trên 6 triệu đồng/5.000m2.</w:t>
      </w:r>
    </w:p>
    <w:p w:rsidR="003B61F6" w:rsidRPr="003B61F6" w:rsidRDefault="003B61F6" w:rsidP="003B61F6">
      <w:pPr>
        <w:ind w:firstLine="709"/>
        <w:jc w:val="both"/>
        <w:rPr>
          <w:rFonts w:ascii="Times New Roman" w:hAnsi="Times New Roman" w:cs="Times New Roman"/>
          <w:sz w:val="28"/>
          <w:szCs w:val="28"/>
        </w:rPr>
      </w:pP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Với mục tiêu đề ra cho sự phát triển nông nghiệp trong những năm tiếp theo phù hợp theo tình hình thực tế của địa phương. Cấp ủy, chính quyền phường Mỹ Thới tiếp tục tăng cường các giải pháp để tiếp tục nhân rộng các mô hình hiệu quả nhằm tạo ra bước đột phá về năng suất cho người nông dân trên địa bàn. Trong đó, phường chú trọng công tác luôn đồng hành hỗ trợ người nông dân cũng như tuyên truyền để bà con nông dân mạnh dạn ứng dụng công nghệ số vào sản xuất.</w:t>
      </w: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Tin rằng, với những giải pháp tháo gỡ khó khăn kịp thời cũng như sự đồng hành sâu sát của các ngành chuyên môn nông nghiệp tỉnh và địa phương trong thực hiện các mô hình nông nghiệp mang lại hiệu quả kinh tế sẽ tạo động lực khuyến khích bà con nông dân ngày càng mạnh dạn hơn trong chuyển đổi từ những mô hình sản xuất kém hiệu quả sang những mô hình mới, một hướng đi mới mang lại hiệu quả kinh tế cao hơn. Qua đó, góp phần từng bước nâng cao giá trị kinh tế sản phẩm trong sản xuất nông nghiệp cho bà con nông dân. Và đây cũng là tiền đề quan trọng để đưa người nông dân phường Mỹ Thới hướng tới xây dựng nền nông nghiệp xanh, hiện đại, thông minh và bền vững./.</w:t>
      </w:r>
    </w:p>
    <w:p w:rsidR="003B61F6" w:rsidRPr="003B61F6" w:rsidRDefault="003B61F6" w:rsidP="003B61F6">
      <w:pPr>
        <w:ind w:firstLine="709"/>
        <w:jc w:val="both"/>
        <w:rPr>
          <w:rFonts w:ascii="Times New Roman" w:hAnsi="Times New Roman" w:cs="Times New Roman"/>
          <w:sz w:val="28"/>
          <w:szCs w:val="28"/>
        </w:rPr>
      </w:pPr>
    </w:p>
    <w:p w:rsidR="003B61F6" w:rsidRPr="003B61F6" w:rsidRDefault="003B61F6" w:rsidP="003B61F6">
      <w:pPr>
        <w:ind w:firstLine="709"/>
        <w:jc w:val="both"/>
        <w:rPr>
          <w:rFonts w:ascii="Times New Roman" w:hAnsi="Times New Roman" w:cs="Times New Roman"/>
          <w:sz w:val="28"/>
          <w:szCs w:val="28"/>
        </w:rPr>
      </w:pPr>
      <w:r w:rsidRPr="003B61F6">
        <w:rPr>
          <w:rFonts w:ascii="Times New Roman" w:hAnsi="Times New Roman" w:cs="Times New Roman"/>
          <w:sz w:val="28"/>
          <w:szCs w:val="28"/>
        </w:rPr>
        <w:t xml:space="preserve"> Diễm Phương</w:t>
      </w:r>
    </w:p>
    <w:sectPr w:rsidR="003B61F6" w:rsidRPr="003B6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BF"/>
    <w:rsid w:val="003B61F6"/>
    <w:rsid w:val="00924495"/>
    <w:rsid w:val="00A4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2025-08-25T14:41:00Z</dcterms:created>
  <dcterms:modified xsi:type="dcterms:W3CDTF">2025-08-25T14:43:00Z</dcterms:modified>
</cp:coreProperties>
</file>