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7AC" w:rsidRPr="004B57AC" w:rsidRDefault="004B57AC" w:rsidP="004B57AC">
      <w:pPr>
        <w:ind w:firstLine="709"/>
        <w:jc w:val="center"/>
        <w:rPr>
          <w:rFonts w:ascii="Times New Roman" w:hAnsi="Times New Roman" w:cs="Times New Roman"/>
          <w:b/>
          <w:sz w:val="28"/>
          <w:szCs w:val="28"/>
        </w:rPr>
      </w:pPr>
      <w:r w:rsidRPr="004B57AC">
        <w:rPr>
          <w:rFonts w:ascii="Times New Roman" w:hAnsi="Times New Roman" w:cs="Times New Roman"/>
          <w:b/>
          <w:sz w:val="28"/>
          <w:szCs w:val="28"/>
        </w:rPr>
        <w:t>Bão số 5 đang đến gần – Tuyệt đối không chủ quan</w:t>
      </w:r>
    </w:p>
    <w:p w:rsidR="004B57AC" w:rsidRPr="004B57AC" w:rsidRDefault="004B57AC" w:rsidP="004B57AC">
      <w:pPr>
        <w:ind w:firstLine="709"/>
        <w:jc w:val="both"/>
        <w:rPr>
          <w:rFonts w:ascii="Times New Roman" w:hAnsi="Times New Roman" w:cs="Times New Roman"/>
          <w:sz w:val="28"/>
          <w:szCs w:val="28"/>
        </w:rPr>
      </w:pPr>
      <w:bookmarkStart w:id="0" w:name="_GoBack"/>
      <w:bookmarkEnd w:id="0"/>
    </w:p>
    <w:p w:rsidR="004B57AC" w:rsidRPr="004B57AC" w:rsidRDefault="004B57AC" w:rsidP="004B57AC">
      <w:pPr>
        <w:ind w:firstLine="709"/>
        <w:jc w:val="both"/>
        <w:rPr>
          <w:rFonts w:ascii="Times New Roman" w:hAnsi="Times New Roman" w:cs="Times New Roman"/>
          <w:sz w:val="28"/>
          <w:szCs w:val="28"/>
        </w:rPr>
      </w:pPr>
      <w:r w:rsidRPr="004B57AC">
        <w:rPr>
          <w:rFonts w:ascii="Times New Roman" w:hAnsi="Times New Roman" w:cs="Times New Roman"/>
          <w:sz w:val="28"/>
          <w:szCs w:val="28"/>
        </w:rPr>
        <w:t>Theo Trung tâm Dự báo Khí tượng Thủy văn Quốc gia, ngày 25/8, bão số 5 (Kajiki) sẽ đổ bộ vào đất liền từ Thanh Hóa đến Quảng Trị với sức gió giật cấp 14, sau đó suy yếu dần khi đi vào Trung Lào. Hoàn lưu bão gây mưa diện rộng ở miền Bắc, tiềm ẩn nguy cơ lũ lụt, ngập úng, lũ quét và sạt lở đấ</w:t>
      </w:r>
      <w:r>
        <w:rPr>
          <w:rFonts w:ascii="Times New Roman" w:hAnsi="Times New Roman" w:cs="Times New Roman"/>
          <w:sz w:val="28"/>
          <w:szCs w:val="28"/>
        </w:rPr>
        <w:t>t.</w:t>
      </w:r>
    </w:p>
    <w:p w:rsidR="004B57AC" w:rsidRPr="004B57AC" w:rsidRDefault="004B57AC" w:rsidP="004B57AC">
      <w:pPr>
        <w:ind w:firstLine="709"/>
        <w:jc w:val="both"/>
        <w:rPr>
          <w:rFonts w:ascii="Times New Roman" w:hAnsi="Times New Roman" w:cs="Times New Roman"/>
          <w:sz w:val="28"/>
          <w:szCs w:val="28"/>
        </w:rPr>
      </w:pPr>
      <w:r w:rsidRPr="004B57AC">
        <w:rPr>
          <w:rFonts w:ascii="Times New Roman" w:hAnsi="Times New Roman" w:cs="Times New Roman"/>
          <w:sz w:val="28"/>
          <w:szCs w:val="28"/>
        </w:rPr>
        <w:t>Tại Nam Bộ, ảnh hưởng bão số 5 khiến thời tiết nhiều mây, có mưa rào, rải rác giông, cục bộ mưa to. Gió tây nam cấp 3, trong mưa giông dễ kèm theo lốc, sét, mưa đá và gió giật mạnh. Nhiệt độ dao động 23 – 32 độ</w:t>
      </w:r>
      <w:r>
        <w:rPr>
          <w:rFonts w:ascii="Times New Roman" w:hAnsi="Times New Roman" w:cs="Times New Roman"/>
          <w:sz w:val="28"/>
          <w:szCs w:val="28"/>
        </w:rPr>
        <w:t xml:space="preserve"> C.</w:t>
      </w:r>
    </w:p>
    <w:p w:rsidR="004B57AC" w:rsidRPr="004B57AC" w:rsidRDefault="004B57AC" w:rsidP="004B57AC">
      <w:pPr>
        <w:ind w:firstLine="709"/>
        <w:jc w:val="both"/>
        <w:rPr>
          <w:rFonts w:ascii="Times New Roman" w:hAnsi="Times New Roman" w:cs="Times New Roman"/>
          <w:sz w:val="28"/>
          <w:szCs w:val="28"/>
        </w:rPr>
      </w:pPr>
      <w:r w:rsidRPr="004B57AC">
        <w:rPr>
          <w:rFonts w:ascii="Times New Roman" w:hAnsi="Times New Roman" w:cs="Times New Roman"/>
          <w:sz w:val="28"/>
          <w:szCs w:val="28"/>
        </w:rPr>
        <w:t>Để chủ động ứng phó với bão và mưa lớn, giông lốc, sạt lở đất, ngập lụt, bảo đảm an toàn tính mạng và tài sản của mình. UBND phường Mỹ Thới khuyến cáo người dân thực hiện các biện pháp phòng, chống như sau: Gia cố nhà cửa, đặc biệt là mái tôn, cửa kính, cây xanh trước nhà. Hạn chế ra đường khi có giông lốc; tuyệt đối không trú mưa dưới gốc cây to, cột điện. Thu dọn, chằng chống vật dụng dễ bay gây nguy hiểm. Không đánh bắt cá, di chuyển bằng ghe xuồng khi thời tiết xấu. Cắt tỉa cành nhánh cây cao, cây gần nhà và đường dây điện. Thường xuyên theo dõi thông tin thời tiết để kịp thờ</w:t>
      </w:r>
      <w:r>
        <w:rPr>
          <w:rFonts w:ascii="Times New Roman" w:hAnsi="Times New Roman" w:cs="Times New Roman"/>
          <w:sz w:val="28"/>
          <w:szCs w:val="28"/>
        </w:rPr>
        <w:t>i phòng tránh.</w:t>
      </w:r>
    </w:p>
    <w:p w:rsidR="004B57AC" w:rsidRPr="004B57AC" w:rsidRDefault="004B57AC" w:rsidP="004B57AC">
      <w:pPr>
        <w:ind w:firstLine="709"/>
        <w:jc w:val="both"/>
        <w:rPr>
          <w:rFonts w:ascii="Times New Roman" w:hAnsi="Times New Roman" w:cs="Times New Roman"/>
          <w:b/>
          <w:sz w:val="28"/>
          <w:szCs w:val="28"/>
        </w:rPr>
      </w:pPr>
      <w:r w:rsidRPr="004B57AC">
        <w:rPr>
          <w:rFonts w:ascii="Times New Roman" w:hAnsi="Times New Roman" w:cs="Times New Roman"/>
          <w:b/>
          <w:sz w:val="28"/>
          <w:szCs w:val="28"/>
        </w:rPr>
        <w:t>Lưu ý quan trọ</w:t>
      </w:r>
      <w:r>
        <w:rPr>
          <w:rFonts w:ascii="Times New Roman" w:hAnsi="Times New Roman" w:cs="Times New Roman"/>
          <w:b/>
          <w:sz w:val="28"/>
          <w:szCs w:val="28"/>
        </w:rPr>
        <w:t>ng:</w:t>
      </w:r>
    </w:p>
    <w:p w:rsidR="004B57AC" w:rsidRPr="004B57AC" w:rsidRDefault="004B57AC" w:rsidP="004B57AC">
      <w:pPr>
        <w:ind w:firstLine="709"/>
        <w:jc w:val="both"/>
        <w:rPr>
          <w:rFonts w:ascii="Times New Roman" w:hAnsi="Times New Roman" w:cs="Times New Roman"/>
          <w:sz w:val="28"/>
          <w:szCs w:val="28"/>
        </w:rPr>
      </w:pPr>
      <w:r w:rsidRPr="004B57AC">
        <w:rPr>
          <w:rFonts w:ascii="Times New Roman" w:hAnsi="Times New Roman" w:cs="Times New Roman"/>
          <w:sz w:val="28"/>
          <w:szCs w:val="28"/>
        </w:rPr>
        <w:t>+ Khi thấy dấu hiệu giông như mây đen, không khí lạnh, cần nhanh chóng tìm nơi trú ẩn an toàn, hạn chế sử dụng điện thoại, tránh xa nơi ẩm ướt như phòng tắm, bể nước… Nếu đang ở ngoài trời, tuyệt đối không chạy cùng hướng với cơn lốc, nhanh chóng tìm nơi tránh trú kiên cố.</w:t>
      </w:r>
    </w:p>
    <w:p w:rsidR="004B57AC" w:rsidRPr="004B57AC" w:rsidRDefault="004B57AC" w:rsidP="004B57AC">
      <w:pPr>
        <w:ind w:firstLine="709"/>
        <w:jc w:val="both"/>
        <w:rPr>
          <w:rFonts w:ascii="Times New Roman" w:hAnsi="Times New Roman" w:cs="Times New Roman"/>
          <w:sz w:val="28"/>
          <w:szCs w:val="28"/>
        </w:rPr>
      </w:pPr>
      <w:r w:rsidRPr="004B57AC">
        <w:rPr>
          <w:rFonts w:ascii="Times New Roman" w:hAnsi="Times New Roman" w:cs="Times New Roman"/>
          <w:sz w:val="28"/>
          <w:szCs w:val="28"/>
        </w:rPr>
        <w:t>+ Đối với sản xuất nông nghiệp, bà con cần chủ động gia cố đê bao, bờ bao, hệ thống cống bọng, bảo vệ diện tích gieo trồng; kịp thời thu hoạch những diện tích lúa, hoa màu đã chín, đồng thời chằng chống nhà lưới, nhà màng và bảo vệ vật nuôi.</w:t>
      </w:r>
    </w:p>
    <w:p w:rsidR="004B57AC" w:rsidRPr="004B57AC" w:rsidRDefault="004B57AC" w:rsidP="004B57AC">
      <w:pPr>
        <w:ind w:firstLine="709"/>
        <w:jc w:val="both"/>
        <w:rPr>
          <w:rFonts w:ascii="Times New Roman" w:hAnsi="Times New Roman" w:cs="Times New Roman"/>
          <w:sz w:val="28"/>
          <w:szCs w:val="28"/>
        </w:rPr>
      </w:pPr>
    </w:p>
    <w:p w:rsidR="00924495" w:rsidRPr="004B57AC" w:rsidRDefault="004B57AC" w:rsidP="004B57AC">
      <w:pPr>
        <w:ind w:firstLine="709"/>
        <w:jc w:val="both"/>
        <w:rPr>
          <w:rFonts w:ascii="Times New Roman" w:hAnsi="Times New Roman" w:cs="Times New Roman"/>
          <w:sz w:val="28"/>
          <w:szCs w:val="28"/>
        </w:rPr>
      </w:pPr>
      <w:r w:rsidRPr="004B57AC">
        <w:rPr>
          <w:rFonts w:ascii="Times New Roman" w:hAnsi="Times New Roman" w:cs="Times New Roman"/>
          <w:sz w:val="28"/>
          <w:szCs w:val="28"/>
        </w:rPr>
        <w:t xml:space="preserve">Ngoài việc chấp hành tốt các yêu cầu, hướng dẫn của ngành chuyên môn và địa phương thì mỗi người dân cần nâng cao hơn nữa ý thức chủ động, cảnh giác, báo ngay cho địa phương khi có tình huống xấu xảy ra để kịp thời có giải pháp cụ </w:t>
      </w:r>
      <w:r w:rsidRPr="004B57AC">
        <w:rPr>
          <w:rFonts w:ascii="Times New Roman" w:hAnsi="Times New Roman" w:cs="Times New Roman"/>
          <w:sz w:val="28"/>
          <w:szCs w:val="28"/>
        </w:rPr>
        <w:lastRenderedPageBreak/>
        <w:t>thể, góp phần giảm đến mức thấp nhất ảnh hưởng của tình hình mưa giông, sạt lở cũng như thiên tai xảy ra tại địa phương./.</w:t>
      </w:r>
    </w:p>
    <w:sectPr w:rsidR="00924495" w:rsidRPr="004B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425"/>
    <w:rsid w:val="004B57AC"/>
    <w:rsid w:val="00924495"/>
    <w:rsid w:val="00C32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2025-08-25T14:39:00Z</dcterms:created>
  <dcterms:modified xsi:type="dcterms:W3CDTF">2025-08-25T14:40:00Z</dcterms:modified>
</cp:coreProperties>
</file>