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FA" w:rsidRPr="007B51FA" w:rsidRDefault="007B51FA" w:rsidP="007B51FA">
      <w:pPr>
        <w:pStyle w:val="ListParagraph"/>
        <w:ind w:left="1080"/>
        <w:jc w:val="center"/>
        <w:rPr>
          <w:rFonts w:ascii="Times New Roman" w:hAnsi="Times New Roman" w:cs="Times New Roman"/>
          <w:b/>
          <w:sz w:val="28"/>
          <w:szCs w:val="28"/>
        </w:rPr>
      </w:pPr>
      <w:r w:rsidRPr="007B51FA">
        <w:rPr>
          <w:rFonts w:ascii="Times New Roman" w:hAnsi="Times New Roman" w:cs="Times New Roman"/>
          <w:b/>
          <w:sz w:val="28"/>
          <w:szCs w:val="28"/>
        </w:rPr>
        <w:t>CHỦ NHẬT XANH – HÀNH ĐỘNG TRI ÂN</w:t>
      </w:r>
    </w:p>
    <w:p w:rsidR="007B51FA" w:rsidRPr="007B51FA" w:rsidRDefault="007B51FA" w:rsidP="007B51FA">
      <w:pPr>
        <w:pStyle w:val="ListParagraph"/>
        <w:ind w:left="1080"/>
        <w:jc w:val="both"/>
        <w:rPr>
          <w:rFonts w:ascii="Times New Roman" w:hAnsi="Times New Roman" w:cs="Times New Roman"/>
          <w:sz w:val="28"/>
          <w:szCs w:val="28"/>
        </w:rPr>
      </w:pPr>
    </w:p>
    <w:p w:rsidR="007B51FA" w:rsidRPr="007B51FA" w:rsidRDefault="007B51FA" w:rsidP="007B51FA">
      <w:pPr>
        <w:pStyle w:val="ListParagraph"/>
        <w:ind w:left="1080" w:firstLine="360"/>
        <w:jc w:val="both"/>
        <w:rPr>
          <w:rFonts w:ascii="Times New Roman" w:hAnsi="Times New Roman" w:cs="Times New Roman"/>
          <w:sz w:val="28"/>
          <w:szCs w:val="28"/>
        </w:rPr>
      </w:pPr>
      <w:r w:rsidRPr="007B51FA">
        <w:rPr>
          <w:rFonts w:ascii="Times New Roman" w:hAnsi="Times New Roman" w:cs="Times New Roman"/>
          <w:sz w:val="28"/>
          <w:szCs w:val="28"/>
        </w:rPr>
        <w:t>Hưởng ứng “Ngày cao điểm chung tay xây dựng nông thôn mới và Ngày Chủ nhật xanh lần thứ IV – năm 2025”, tuổi trẻ phường Mỹ Thới đã đồng loạt ra quân vệ sinh khuôn viên Đình Mỹ Thới và Đình Mỹ Thạnh.</w:t>
      </w:r>
      <w:bookmarkStart w:id="0" w:name="_GoBack"/>
      <w:bookmarkEnd w:id="0"/>
    </w:p>
    <w:p w:rsidR="007B51FA" w:rsidRPr="007B51FA" w:rsidRDefault="007B51FA" w:rsidP="007B51FA">
      <w:pPr>
        <w:pStyle w:val="ListParagraph"/>
        <w:ind w:left="1080"/>
        <w:jc w:val="both"/>
        <w:rPr>
          <w:rFonts w:ascii="Times New Roman" w:hAnsi="Times New Roman" w:cs="Times New Roman"/>
          <w:sz w:val="28"/>
          <w:szCs w:val="28"/>
        </w:rPr>
      </w:pPr>
    </w:p>
    <w:p w:rsidR="007B51FA" w:rsidRPr="007B51FA" w:rsidRDefault="007B51FA" w:rsidP="007B51FA">
      <w:pPr>
        <w:pStyle w:val="ListParagraph"/>
        <w:ind w:left="1080" w:firstLine="360"/>
        <w:jc w:val="both"/>
        <w:rPr>
          <w:rFonts w:ascii="Times New Roman" w:hAnsi="Times New Roman" w:cs="Times New Roman"/>
          <w:sz w:val="28"/>
          <w:szCs w:val="28"/>
        </w:rPr>
      </w:pPr>
      <w:r w:rsidRPr="007B51FA">
        <w:rPr>
          <w:rFonts w:ascii="Times New Roman" w:hAnsi="Times New Roman" w:cs="Times New Roman"/>
          <w:sz w:val="28"/>
          <w:szCs w:val="28"/>
        </w:rPr>
        <w:t>Hoạt động không chỉ góp phần làm đẹp cảnh quan, giữ gìn nét đẹp truyền thống, mà còn là lời tri ân sâu sắc hướng về 78 năm Ngày Thương binh – Liệt sĩ (27/7/1947 – 27/7/2025).</w:t>
      </w:r>
    </w:p>
    <w:p w:rsidR="007B51FA" w:rsidRPr="007B51FA" w:rsidRDefault="007B51FA" w:rsidP="007B51FA">
      <w:pPr>
        <w:pStyle w:val="ListParagraph"/>
        <w:ind w:left="1080"/>
        <w:jc w:val="both"/>
        <w:rPr>
          <w:rFonts w:ascii="Times New Roman" w:hAnsi="Times New Roman" w:cs="Times New Roman"/>
          <w:sz w:val="28"/>
          <w:szCs w:val="28"/>
        </w:rPr>
      </w:pPr>
    </w:p>
    <w:p w:rsidR="007B51FA" w:rsidRPr="007B51FA" w:rsidRDefault="007B51FA" w:rsidP="007B51FA">
      <w:pPr>
        <w:pStyle w:val="ListParagraph"/>
        <w:ind w:left="1080" w:firstLine="360"/>
        <w:jc w:val="both"/>
        <w:rPr>
          <w:rFonts w:ascii="Times New Roman" w:hAnsi="Times New Roman" w:cs="Times New Roman"/>
          <w:sz w:val="28"/>
          <w:szCs w:val="28"/>
        </w:rPr>
      </w:pPr>
      <w:r w:rsidRPr="007B51FA">
        <w:rPr>
          <w:rFonts w:ascii="Times New Roman" w:hAnsi="Times New Roman" w:cs="Times New Roman"/>
          <w:sz w:val="28"/>
          <w:szCs w:val="28"/>
        </w:rPr>
        <w:t>Với tinh thần “Tuổi trẻ hành động vì cộng đồng”, các đoàn viên, thanh niên đã tích cực quét dọn, lau chùi, vệ sinh khuôn viên đình. Mỗi việc làm nhỏ là một cách gìn giữ ký ức, thể hiện lòng biết ơn với những người đã hy sinh vì độc lập, tự do của Tổ quốc.</w:t>
      </w:r>
    </w:p>
    <w:p w:rsidR="007B51FA" w:rsidRPr="007B51FA" w:rsidRDefault="007B51FA" w:rsidP="007B51FA">
      <w:pPr>
        <w:pStyle w:val="ListParagraph"/>
        <w:ind w:left="1080"/>
        <w:jc w:val="both"/>
        <w:rPr>
          <w:rFonts w:ascii="Times New Roman" w:hAnsi="Times New Roman" w:cs="Times New Roman"/>
          <w:sz w:val="28"/>
          <w:szCs w:val="28"/>
        </w:rPr>
      </w:pPr>
    </w:p>
    <w:p w:rsidR="007B51FA" w:rsidRPr="007B51FA" w:rsidRDefault="007B51FA" w:rsidP="007B51FA">
      <w:pPr>
        <w:pStyle w:val="ListParagraph"/>
        <w:ind w:left="1080" w:firstLine="360"/>
        <w:jc w:val="both"/>
        <w:rPr>
          <w:rFonts w:ascii="Times New Roman" w:hAnsi="Times New Roman" w:cs="Times New Roman"/>
          <w:sz w:val="28"/>
          <w:szCs w:val="28"/>
        </w:rPr>
      </w:pPr>
      <w:r w:rsidRPr="007B51FA">
        <w:rPr>
          <w:rFonts w:ascii="Times New Roman" w:hAnsi="Times New Roman" w:cs="Times New Roman"/>
          <w:sz w:val="28"/>
          <w:szCs w:val="28"/>
        </w:rPr>
        <w:t>Hành động nhỏ – Lan tỏa giá trị lớn</w:t>
      </w:r>
    </w:p>
    <w:p w:rsidR="005843E1" w:rsidRPr="005843E1" w:rsidRDefault="007B51FA" w:rsidP="007B51FA">
      <w:pPr>
        <w:pStyle w:val="ListParagraph"/>
        <w:ind w:left="1080" w:firstLine="360"/>
        <w:jc w:val="both"/>
        <w:rPr>
          <w:rFonts w:ascii="Times New Roman" w:hAnsi="Times New Roman" w:cs="Times New Roman"/>
          <w:sz w:val="28"/>
          <w:szCs w:val="28"/>
        </w:rPr>
      </w:pPr>
      <w:r w:rsidRPr="007B51FA">
        <w:rPr>
          <w:rFonts w:ascii="Times New Roman" w:hAnsi="Times New Roman" w:cs="Times New Roman"/>
          <w:sz w:val="28"/>
          <w:szCs w:val="28"/>
        </w:rPr>
        <w:t>Một ngày Chủ nhật xanh – Gieo mầm cho tương lai sạch</w:t>
      </w:r>
    </w:p>
    <w:sectPr w:rsidR="005843E1" w:rsidRPr="0058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FE4"/>
    <w:multiLevelType w:val="multilevel"/>
    <w:tmpl w:val="4B7436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6A13F4D"/>
    <w:multiLevelType w:val="multilevel"/>
    <w:tmpl w:val="5AEA3ED2"/>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90"/>
    <w:rsid w:val="00021D30"/>
    <w:rsid w:val="004A4B63"/>
    <w:rsid w:val="005843E1"/>
    <w:rsid w:val="005A2AA9"/>
    <w:rsid w:val="007B51FA"/>
    <w:rsid w:val="00A53A0A"/>
    <w:rsid w:val="00C2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30"/>
    <w:rPr>
      <w:rFonts w:ascii="Tahoma" w:hAnsi="Tahoma" w:cs="Tahoma"/>
      <w:sz w:val="16"/>
      <w:szCs w:val="16"/>
    </w:rPr>
  </w:style>
  <w:style w:type="paragraph" w:styleId="ListParagraph">
    <w:name w:val="List Paragraph"/>
    <w:basedOn w:val="Normal"/>
    <w:uiPriority w:val="34"/>
    <w:qFormat/>
    <w:rsid w:val="004A4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30"/>
    <w:rPr>
      <w:rFonts w:ascii="Tahoma" w:hAnsi="Tahoma" w:cs="Tahoma"/>
      <w:sz w:val="16"/>
      <w:szCs w:val="16"/>
    </w:rPr>
  </w:style>
  <w:style w:type="paragraph" w:styleId="ListParagraph">
    <w:name w:val="List Paragraph"/>
    <w:basedOn w:val="Normal"/>
    <w:uiPriority w:val="34"/>
    <w:qFormat/>
    <w:rsid w:val="004A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2025-07-20T03:58:00Z</dcterms:created>
  <dcterms:modified xsi:type="dcterms:W3CDTF">2025-07-20T03:58:00Z</dcterms:modified>
</cp:coreProperties>
</file>