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84" w:rsidRPr="00DA322D" w:rsidRDefault="00DA5B84" w:rsidP="00DA5B84">
      <w:pPr>
        <w:jc w:val="center"/>
        <w:rPr>
          <w:i/>
          <w:sz w:val="30"/>
          <w:szCs w:val="30"/>
        </w:rPr>
      </w:pPr>
      <w:r w:rsidRPr="00DA322D">
        <w:rPr>
          <w:i/>
          <w:sz w:val="30"/>
          <w:szCs w:val="30"/>
        </w:rPr>
        <w:t>Phường Mỹ Thới ra quân diệt lăng quăng phòng bệnh sốt xuất huyết</w:t>
      </w:r>
    </w:p>
    <w:p w:rsidR="00DA5B84" w:rsidRPr="00673D10" w:rsidRDefault="000E692A" w:rsidP="00DA5B84">
      <w:pPr>
        <w:ind w:firstLine="567"/>
        <w:jc w:val="both"/>
        <w:rPr>
          <w:sz w:val="30"/>
          <w:szCs w:val="30"/>
          <w:lang w:val="en-US"/>
        </w:rPr>
      </w:pPr>
      <w:r>
        <w:rPr>
          <w:sz w:val="30"/>
          <w:szCs w:val="30"/>
        </w:rPr>
        <w:t xml:space="preserve">Sáng ngày </w:t>
      </w:r>
      <w:r w:rsidR="00673D10">
        <w:rPr>
          <w:sz w:val="30"/>
          <w:szCs w:val="30"/>
          <w:lang w:val="en-US"/>
        </w:rPr>
        <w:t>14</w:t>
      </w:r>
      <w:r>
        <w:rPr>
          <w:sz w:val="30"/>
          <w:szCs w:val="30"/>
        </w:rPr>
        <w:t>/</w:t>
      </w:r>
      <w:r w:rsidR="00673D10">
        <w:rPr>
          <w:sz w:val="30"/>
          <w:szCs w:val="30"/>
          <w:lang w:val="en-US"/>
        </w:rPr>
        <w:t>5</w:t>
      </w:r>
      <w:r w:rsidR="00DA5B84" w:rsidRPr="00DA322D">
        <w:rPr>
          <w:sz w:val="30"/>
          <w:szCs w:val="30"/>
        </w:rPr>
        <w:t xml:space="preserve">, Ban chỉ đạo chăm sóc sức khỏe nhân dân </w:t>
      </w:r>
      <w:r w:rsidR="004734E6" w:rsidRPr="00DA322D">
        <w:rPr>
          <w:sz w:val="30"/>
          <w:szCs w:val="30"/>
        </w:rPr>
        <w:t xml:space="preserve">phường </w:t>
      </w:r>
      <w:r w:rsidR="00DA5B84" w:rsidRPr="00DA322D">
        <w:rPr>
          <w:sz w:val="30"/>
          <w:szCs w:val="30"/>
        </w:rPr>
        <w:t>Mỹ Thới tổ chức chiến dịch vệ sinh môi trường, diệt lăng quăng phòng bệnh sốt xuất huyết trên đị</w:t>
      </w:r>
      <w:r>
        <w:rPr>
          <w:sz w:val="30"/>
          <w:szCs w:val="30"/>
        </w:rPr>
        <w:t xml:space="preserve">a bàn khóm </w:t>
      </w:r>
      <w:r w:rsidR="00673D10">
        <w:rPr>
          <w:sz w:val="30"/>
          <w:szCs w:val="30"/>
          <w:lang w:val="en-US"/>
        </w:rPr>
        <w:t>Tây</w:t>
      </w:r>
      <w:r>
        <w:rPr>
          <w:sz w:val="30"/>
          <w:szCs w:val="30"/>
          <w:lang w:val="en-US"/>
        </w:rPr>
        <w:t xml:space="preserve"> </w:t>
      </w:r>
      <w:r>
        <w:rPr>
          <w:sz w:val="30"/>
          <w:szCs w:val="30"/>
        </w:rPr>
        <w:t>An</w:t>
      </w:r>
      <w:r w:rsidR="00673D10">
        <w:rPr>
          <w:sz w:val="30"/>
          <w:szCs w:val="30"/>
          <w:lang w:val="en-US"/>
        </w:rPr>
        <w:t>, trog thời gian hai ngày từ ngày 14/5 đến ngày 15/5.</w:t>
      </w:r>
    </w:p>
    <w:p w:rsidR="00DA5B84" w:rsidRPr="00DA322D" w:rsidRDefault="00DA5B84" w:rsidP="00DA5B84">
      <w:pPr>
        <w:ind w:firstLine="567"/>
        <w:jc w:val="both"/>
        <w:rPr>
          <w:sz w:val="30"/>
          <w:szCs w:val="30"/>
        </w:rPr>
      </w:pPr>
      <w:r w:rsidRPr="00DA322D">
        <w:rPr>
          <w:sz w:val="30"/>
          <w:szCs w:val="30"/>
        </w:rPr>
        <w:t xml:space="preserve"> Theo đó, đoàn đã đến từng hộ gia đình để tuyên truyền các biện pháp phòng chống sốt xuất huyết, xử lý những vật dụng chứa nước và thả cá đ</w:t>
      </w:r>
      <w:r w:rsidR="004734E6" w:rsidRPr="00DA322D">
        <w:rPr>
          <w:sz w:val="30"/>
          <w:szCs w:val="30"/>
        </w:rPr>
        <w:t>ể</w:t>
      </w:r>
      <w:r w:rsidRPr="00DA322D">
        <w:rPr>
          <w:sz w:val="30"/>
          <w:szCs w:val="30"/>
        </w:rPr>
        <w:t xml:space="preserve"> tiêu diệ</w:t>
      </w:r>
      <w:r w:rsidR="000E692A">
        <w:rPr>
          <w:sz w:val="30"/>
          <w:szCs w:val="30"/>
        </w:rPr>
        <w:t>t lăng quăng</w:t>
      </w:r>
      <w:r w:rsidRPr="00DA322D">
        <w:rPr>
          <w:sz w:val="30"/>
          <w:szCs w:val="30"/>
        </w:rPr>
        <w:t>. Đồng thời, hướng dẫn người dân thực hiện tốt các biện pháp vệ sinh cá nhân, vệ sinh môi trường; lật úp các dụng cụ chứa nước xung quanh khu vực các hộ gia đình; xử lý rác thả</w:t>
      </w:r>
      <w:r w:rsidR="000E692A">
        <w:rPr>
          <w:sz w:val="30"/>
          <w:szCs w:val="30"/>
        </w:rPr>
        <w:t>i..</w:t>
      </w:r>
      <w:r w:rsidRPr="00DA322D">
        <w:rPr>
          <w:sz w:val="30"/>
          <w:szCs w:val="30"/>
        </w:rPr>
        <w:t>nhằm ngăn chặn đường lây truyền bệnh sốt xuất huyết trong cộng đồng.</w:t>
      </w:r>
    </w:p>
    <w:p w:rsidR="00DA5B84" w:rsidRPr="00DA322D" w:rsidRDefault="00DA5B84" w:rsidP="00DA5B84">
      <w:pPr>
        <w:ind w:firstLine="567"/>
        <w:jc w:val="both"/>
        <w:rPr>
          <w:sz w:val="30"/>
          <w:szCs w:val="30"/>
        </w:rPr>
      </w:pPr>
      <w:r w:rsidRPr="00DA322D">
        <w:rPr>
          <w:sz w:val="30"/>
          <w:szCs w:val="30"/>
        </w:rPr>
        <w:t xml:space="preserve">Với khẩu hiệu “Không có lăng quăng, không có dịch sốt xuất huyết”, chiến dịch với mục tiêu xóa bỏ môi trường sinh sản và hạ thấp </w:t>
      </w:r>
      <w:r w:rsidR="008E67D7">
        <w:rPr>
          <w:sz w:val="30"/>
          <w:szCs w:val="30"/>
          <w:lang w:val="en-US"/>
        </w:rPr>
        <w:t>chỉ số côn trùng</w:t>
      </w:r>
      <w:bookmarkStart w:id="0" w:name="_GoBack"/>
      <w:bookmarkEnd w:id="0"/>
      <w:r w:rsidRPr="00DA322D">
        <w:rPr>
          <w:sz w:val="30"/>
          <w:szCs w:val="30"/>
        </w:rPr>
        <w:t xml:space="preserve">, nâng cao ý thức người dân về tác hại nguy hiểm và cách phòng chống bệnh sốt xuất huyết. Đồng thời, góp phần giảm số ca mắc bệnh và không để xảy ra các trường hợp tử vong do mắc bệnh sốt xuất huyết trên địa bàn./. </w:t>
      </w:r>
    </w:p>
    <w:p w:rsidR="00E66F42" w:rsidRPr="00DA5B84" w:rsidRDefault="00E66F42" w:rsidP="00DA5B84">
      <w:pPr>
        <w:ind w:firstLine="567"/>
        <w:jc w:val="right"/>
        <w:rPr>
          <w:i/>
        </w:rPr>
      </w:pPr>
    </w:p>
    <w:sectPr w:rsidR="00E66F42" w:rsidRPr="00DA5B84" w:rsidSect="00DA5B84">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84"/>
    <w:rsid w:val="000E692A"/>
    <w:rsid w:val="004734E6"/>
    <w:rsid w:val="00673D10"/>
    <w:rsid w:val="008E67D7"/>
    <w:rsid w:val="00DA322D"/>
    <w:rsid w:val="00DA5B84"/>
    <w:rsid w:val="00E6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8</cp:revision>
  <dcterms:created xsi:type="dcterms:W3CDTF">2024-07-17T03:13:00Z</dcterms:created>
  <dcterms:modified xsi:type="dcterms:W3CDTF">2025-05-14T07:16:00Z</dcterms:modified>
</cp:coreProperties>
</file>