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E18" w:rsidRDefault="00EE0E18" w:rsidP="002F151C">
      <w:pPr>
        <w:spacing w:after="0" w:line="240" w:lineRule="auto"/>
        <w:ind w:firstLine="720"/>
        <w:jc w:val="center"/>
        <w:rPr>
          <w:rFonts w:ascii="Times New Roman" w:hAnsi="Times New Roman"/>
          <w:i/>
          <w:iCs/>
          <w:color w:val="000000"/>
          <w:sz w:val="30"/>
          <w:szCs w:val="30"/>
        </w:rPr>
      </w:pPr>
      <w:r>
        <w:rPr>
          <w:rFonts w:ascii="Times New Roman" w:hAnsi="Times New Roman"/>
          <w:i/>
          <w:iCs/>
          <w:color w:val="000000"/>
          <w:sz w:val="30"/>
          <w:szCs w:val="30"/>
        </w:rPr>
        <w:t xml:space="preserve">Khai giảng huấn luyện </w:t>
      </w:r>
      <w:r w:rsidR="001E475D">
        <w:rPr>
          <w:rFonts w:ascii="Times New Roman" w:hAnsi="Times New Roman"/>
          <w:i/>
          <w:iCs/>
          <w:color w:val="000000"/>
          <w:sz w:val="30"/>
          <w:szCs w:val="30"/>
        </w:rPr>
        <w:t>D</w:t>
      </w:r>
      <w:r>
        <w:rPr>
          <w:rFonts w:ascii="Times New Roman" w:hAnsi="Times New Roman"/>
          <w:i/>
          <w:iCs/>
          <w:color w:val="000000"/>
          <w:sz w:val="30"/>
          <w:szCs w:val="30"/>
        </w:rPr>
        <w:t xml:space="preserve">ân quân </w:t>
      </w:r>
      <w:r w:rsidR="001E475D">
        <w:rPr>
          <w:rFonts w:ascii="Times New Roman" w:hAnsi="Times New Roman"/>
          <w:i/>
          <w:iCs/>
          <w:color w:val="000000"/>
          <w:sz w:val="30"/>
          <w:szCs w:val="30"/>
        </w:rPr>
        <w:t>năm nhất cụm 1</w:t>
      </w:r>
    </w:p>
    <w:p w:rsidR="00EB2A9C" w:rsidRPr="00EB2A9C" w:rsidRDefault="00EB2A9C" w:rsidP="00EB2A9C">
      <w:pPr>
        <w:spacing w:before="120" w:after="0" w:line="240" w:lineRule="auto"/>
        <w:ind w:firstLine="720"/>
        <w:jc w:val="both"/>
        <w:rPr>
          <w:rFonts w:ascii="Times New Roman" w:hAnsi="Times New Roman"/>
          <w:color w:val="000000"/>
          <w:sz w:val="30"/>
          <w:szCs w:val="30"/>
        </w:rPr>
      </w:pPr>
      <w:r w:rsidRPr="00EB2A9C">
        <w:rPr>
          <w:rFonts w:ascii="Times New Roman" w:hAnsi="Times New Roman"/>
          <w:color w:val="000000"/>
          <w:sz w:val="30"/>
          <w:szCs w:val="30"/>
        </w:rPr>
        <w:t>Sáng ngày 04/4/2025, Ban CHQS phường Mỹ Thới được sự ủy quyền của Ban CHQS thành phố Long Xuyên long trọng tổ chức khai giảng lớp huấn luyện Dân quân năm nhất cụm 1 năm 2025 , cho 126 đồng chí lực lượng Dân quân phường Mỹ Thới, Mỹ Thạnh, Mỹ Quý và Mỹ Long.</w:t>
      </w:r>
    </w:p>
    <w:p w:rsidR="00EB2A9C" w:rsidRPr="00EB2A9C" w:rsidRDefault="00EB2A9C" w:rsidP="00EB2A9C">
      <w:pPr>
        <w:spacing w:before="120" w:after="0" w:line="240" w:lineRule="auto"/>
        <w:ind w:firstLine="720"/>
        <w:jc w:val="both"/>
        <w:rPr>
          <w:rFonts w:ascii="Times New Roman" w:hAnsi="Times New Roman"/>
          <w:color w:val="000000"/>
          <w:sz w:val="30"/>
          <w:szCs w:val="30"/>
        </w:rPr>
      </w:pPr>
      <w:r w:rsidRPr="00EB2A9C">
        <w:rPr>
          <w:rFonts w:ascii="Times New Roman" w:hAnsi="Times New Roman"/>
          <w:color w:val="000000"/>
          <w:sz w:val="30"/>
          <w:szCs w:val="30"/>
        </w:rPr>
        <w:t>Trung tá Nguyễn Mạnh Bắc, Phó Chỉ huy Trưởng BCH Quân sự thành phố Long Xuyên đã đến dự và phát biểu chỉ đạo lớp huấn luyện.</w:t>
      </w:r>
    </w:p>
    <w:p w:rsidR="00EB2A9C" w:rsidRPr="00EB2A9C" w:rsidRDefault="00EB2A9C" w:rsidP="00EB2A9C">
      <w:pPr>
        <w:spacing w:before="120" w:after="0" w:line="240" w:lineRule="auto"/>
        <w:ind w:firstLine="720"/>
        <w:jc w:val="both"/>
        <w:rPr>
          <w:rFonts w:ascii="Times New Roman" w:hAnsi="Times New Roman"/>
          <w:color w:val="000000"/>
          <w:sz w:val="30"/>
          <w:szCs w:val="30"/>
        </w:rPr>
      </w:pPr>
      <w:r w:rsidRPr="00EB2A9C">
        <w:rPr>
          <w:rFonts w:ascii="Times New Roman" w:hAnsi="Times New Roman"/>
          <w:color w:val="000000"/>
          <w:sz w:val="30"/>
          <w:szCs w:val="30"/>
        </w:rPr>
        <w:t>Trong thời gian 15 ngày, các chiến sỹ Dân quân năm nhất cụm 1 sẽ được huấn luyện các nội dung giáo dục chính trị, pháp luật Dân quân tự vệ với các nội dung như: Một số nhận thức về nhiệm vụ bảo vệ Tổ quốc trong tình hình mới; Xây dựng và bảo vệ chủ quyền lãnh thổ, biên giới quốc gia nước CHXHCNVN; Chiến lược “Diễn biến hòa bình” của các thế lực thù địch chống phá Việt Nam; DQTV làm công tác vận động nhân dân, tham gia xây dựng cơ sở VMTD; Quan điểm, chính sách dân tộc, tôn giáo của Đảng và Nhà nước ta trong tình hình mới; Kết hợp chặt chẽ kinh tế, chính trị, văn hóa, xã hội với quốc phòng, an ninh trong xây dựng và bảo vệ Tổ quốc Việt Nam xã hội chủ nghĩa. Bên cạnh đó huấn luyện Quân sự các nội dung về Điều lệnh đội ngũ, kiến thức quân sự chung, hậu cần, Y tế, kỹ thuật bắn súng, kỹ thuật lựu đạn, kỹ thuật thuốc nổ, kỹ thuật bơi, kỹ thuật công sự ngụy trang và các đề mục chiến thuật dùng người, Tổ dân quân trong chiến đấu.</w:t>
      </w:r>
    </w:p>
    <w:p w:rsidR="00EE0E18" w:rsidRDefault="00EB2A9C" w:rsidP="00EB2A9C">
      <w:pPr>
        <w:spacing w:before="120" w:after="0" w:line="240" w:lineRule="auto"/>
        <w:ind w:firstLine="720"/>
        <w:jc w:val="both"/>
        <w:rPr>
          <w:rFonts w:ascii="Times New Roman" w:hAnsi="Times New Roman"/>
          <w:color w:val="000000"/>
          <w:sz w:val="30"/>
          <w:szCs w:val="30"/>
        </w:rPr>
      </w:pPr>
      <w:r w:rsidRPr="00EB2A9C">
        <w:rPr>
          <w:rFonts w:ascii="Times New Roman" w:hAnsi="Times New Roman"/>
          <w:color w:val="000000"/>
          <w:sz w:val="30"/>
          <w:szCs w:val="30"/>
        </w:rPr>
        <w:t>Qua đợt huấn luyện, giúp cho lực lượng Dân quân năm nhất nắm chắc một số nội dung cơ bản về công tác chính trị, quân sự, hậu cần, kỹ thuật làm cơ sở nâng cao trình độ nhận thức, bản lĩnh và khả năng sẵn sàng chiến đấu và hiệp đồng chiến đấu, đáp ứng yêu cầu nhiệm vụ quân sự quốc phòng, an ninh trong tình hình mới./.</w:t>
      </w:r>
      <w:bookmarkStart w:id="0" w:name="_GoBack"/>
      <w:bookmarkEnd w:id="0"/>
    </w:p>
    <w:sectPr w:rsidR="00EE0E18" w:rsidSect="0032756F">
      <w:pgSz w:w="12240" w:h="15840"/>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D04484"/>
    <w:multiLevelType w:val="multilevel"/>
    <w:tmpl w:val="92E4A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E18"/>
    <w:rsid w:val="00071766"/>
    <w:rsid w:val="001069C7"/>
    <w:rsid w:val="001D0656"/>
    <w:rsid w:val="001E475D"/>
    <w:rsid w:val="002F151C"/>
    <w:rsid w:val="00321202"/>
    <w:rsid w:val="0032756F"/>
    <w:rsid w:val="00373C2D"/>
    <w:rsid w:val="00391F01"/>
    <w:rsid w:val="0047008B"/>
    <w:rsid w:val="004F67FE"/>
    <w:rsid w:val="006C3CF7"/>
    <w:rsid w:val="006D6EAA"/>
    <w:rsid w:val="00973489"/>
    <w:rsid w:val="009D0C43"/>
    <w:rsid w:val="009E40F4"/>
    <w:rsid w:val="00A0718E"/>
    <w:rsid w:val="00B0397C"/>
    <w:rsid w:val="00BC49F9"/>
    <w:rsid w:val="00C754BC"/>
    <w:rsid w:val="00EB2A9C"/>
    <w:rsid w:val="00EE0E18"/>
    <w:rsid w:val="00F2065B"/>
    <w:rsid w:val="00F568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kern w:val="2"/>
      <w:sz w:val="22"/>
      <w:szCs w:val="22"/>
      <w:lang w:val="en-US" w:eastAsia="en-US"/>
    </w:rPr>
  </w:style>
  <w:style w:type="paragraph" w:styleId="Heading1">
    <w:name w:val="heading 1"/>
    <w:basedOn w:val="Normal"/>
    <w:link w:val="Heading1Char"/>
    <w:uiPriority w:val="9"/>
    <w:qFormat/>
    <w:rsid w:val="00EE0E18"/>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E0E18"/>
    <w:rPr>
      <w:rFonts w:ascii="Times New Roman" w:eastAsia="Times New Roman" w:hAnsi="Times New Roman" w:cs="Times New Roman"/>
      <w:b/>
      <w:bCs/>
      <w:kern w:val="36"/>
      <w:sz w:val="48"/>
      <w:szCs w:val="48"/>
    </w:rPr>
  </w:style>
  <w:style w:type="character" w:customStyle="1" w:styleId="post-categories">
    <w:name w:val="post-categories"/>
    <w:basedOn w:val="DefaultParagraphFont"/>
    <w:rsid w:val="00EE0E18"/>
  </w:style>
  <w:style w:type="character" w:styleId="Hyperlink">
    <w:name w:val="Hyperlink"/>
    <w:uiPriority w:val="99"/>
    <w:semiHidden/>
    <w:unhideWhenUsed/>
    <w:rsid w:val="00EE0E18"/>
    <w:rPr>
      <w:color w:val="0000FF"/>
      <w:u w:val="single"/>
    </w:rPr>
  </w:style>
  <w:style w:type="character" w:customStyle="1" w:styleId="post-created">
    <w:name w:val="post-created"/>
    <w:basedOn w:val="DefaultParagraphFont"/>
    <w:rsid w:val="00EE0E18"/>
  </w:style>
  <w:style w:type="character" w:customStyle="1" w:styleId="post-comment">
    <w:name w:val="post-comment"/>
    <w:basedOn w:val="DefaultParagraphFont"/>
    <w:rsid w:val="00EE0E18"/>
  </w:style>
  <w:style w:type="character" w:customStyle="1" w:styleId="btn">
    <w:name w:val="btn"/>
    <w:basedOn w:val="DefaultParagraphFont"/>
    <w:rsid w:val="00EE0E18"/>
  </w:style>
  <w:style w:type="paragraph" w:customStyle="1" w:styleId="statistics-counter">
    <w:name w:val="statistics-counter"/>
    <w:basedOn w:val="Normal"/>
    <w:rsid w:val="00EE0E18"/>
    <w:pPr>
      <w:spacing w:before="100" w:beforeAutospacing="1" w:after="100" w:afterAutospacing="1" w:line="240" w:lineRule="auto"/>
    </w:pPr>
    <w:rPr>
      <w:rFonts w:ascii="Times New Roman" w:eastAsia="Times New Roman" w:hAnsi="Times New Roman"/>
      <w:kern w:val="0"/>
      <w:sz w:val="24"/>
      <w:szCs w:val="24"/>
    </w:rPr>
  </w:style>
  <w:style w:type="paragraph" w:customStyle="1" w:styleId="text-align-justify">
    <w:name w:val="text-align-justify"/>
    <w:basedOn w:val="Normal"/>
    <w:rsid w:val="00EE0E18"/>
    <w:pPr>
      <w:spacing w:before="100" w:beforeAutospacing="1" w:after="100" w:afterAutospacing="1" w:line="240" w:lineRule="auto"/>
    </w:pPr>
    <w:rPr>
      <w:rFonts w:ascii="Times New Roman" w:eastAsia="Times New Roman" w:hAnsi="Times New Roman"/>
      <w:kern w:val="0"/>
      <w:sz w:val="24"/>
      <w:szCs w:val="24"/>
    </w:rPr>
  </w:style>
  <w:style w:type="character" w:styleId="Strong">
    <w:name w:val="Strong"/>
    <w:uiPriority w:val="22"/>
    <w:qFormat/>
    <w:rsid w:val="00EE0E18"/>
    <w:rPr>
      <w:b/>
      <w:bCs/>
    </w:rPr>
  </w:style>
  <w:style w:type="table" w:styleId="TableGrid">
    <w:name w:val="Table Grid"/>
    <w:basedOn w:val="TableNormal"/>
    <w:uiPriority w:val="39"/>
    <w:rsid w:val="004700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700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008B"/>
    <w:rPr>
      <w:rFonts w:ascii="Tahoma" w:hAnsi="Tahoma" w:cs="Tahoma"/>
      <w:kern w:val="2"/>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kern w:val="2"/>
      <w:sz w:val="22"/>
      <w:szCs w:val="22"/>
      <w:lang w:val="en-US" w:eastAsia="en-US"/>
    </w:rPr>
  </w:style>
  <w:style w:type="paragraph" w:styleId="Heading1">
    <w:name w:val="heading 1"/>
    <w:basedOn w:val="Normal"/>
    <w:link w:val="Heading1Char"/>
    <w:uiPriority w:val="9"/>
    <w:qFormat/>
    <w:rsid w:val="00EE0E18"/>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E0E18"/>
    <w:rPr>
      <w:rFonts w:ascii="Times New Roman" w:eastAsia="Times New Roman" w:hAnsi="Times New Roman" w:cs="Times New Roman"/>
      <w:b/>
      <w:bCs/>
      <w:kern w:val="36"/>
      <w:sz w:val="48"/>
      <w:szCs w:val="48"/>
    </w:rPr>
  </w:style>
  <w:style w:type="character" w:customStyle="1" w:styleId="post-categories">
    <w:name w:val="post-categories"/>
    <w:basedOn w:val="DefaultParagraphFont"/>
    <w:rsid w:val="00EE0E18"/>
  </w:style>
  <w:style w:type="character" w:styleId="Hyperlink">
    <w:name w:val="Hyperlink"/>
    <w:uiPriority w:val="99"/>
    <w:semiHidden/>
    <w:unhideWhenUsed/>
    <w:rsid w:val="00EE0E18"/>
    <w:rPr>
      <w:color w:val="0000FF"/>
      <w:u w:val="single"/>
    </w:rPr>
  </w:style>
  <w:style w:type="character" w:customStyle="1" w:styleId="post-created">
    <w:name w:val="post-created"/>
    <w:basedOn w:val="DefaultParagraphFont"/>
    <w:rsid w:val="00EE0E18"/>
  </w:style>
  <w:style w:type="character" w:customStyle="1" w:styleId="post-comment">
    <w:name w:val="post-comment"/>
    <w:basedOn w:val="DefaultParagraphFont"/>
    <w:rsid w:val="00EE0E18"/>
  </w:style>
  <w:style w:type="character" w:customStyle="1" w:styleId="btn">
    <w:name w:val="btn"/>
    <w:basedOn w:val="DefaultParagraphFont"/>
    <w:rsid w:val="00EE0E18"/>
  </w:style>
  <w:style w:type="paragraph" w:customStyle="1" w:styleId="statistics-counter">
    <w:name w:val="statistics-counter"/>
    <w:basedOn w:val="Normal"/>
    <w:rsid w:val="00EE0E18"/>
    <w:pPr>
      <w:spacing w:before="100" w:beforeAutospacing="1" w:after="100" w:afterAutospacing="1" w:line="240" w:lineRule="auto"/>
    </w:pPr>
    <w:rPr>
      <w:rFonts w:ascii="Times New Roman" w:eastAsia="Times New Roman" w:hAnsi="Times New Roman"/>
      <w:kern w:val="0"/>
      <w:sz w:val="24"/>
      <w:szCs w:val="24"/>
    </w:rPr>
  </w:style>
  <w:style w:type="paragraph" w:customStyle="1" w:styleId="text-align-justify">
    <w:name w:val="text-align-justify"/>
    <w:basedOn w:val="Normal"/>
    <w:rsid w:val="00EE0E18"/>
    <w:pPr>
      <w:spacing w:before="100" w:beforeAutospacing="1" w:after="100" w:afterAutospacing="1" w:line="240" w:lineRule="auto"/>
    </w:pPr>
    <w:rPr>
      <w:rFonts w:ascii="Times New Roman" w:eastAsia="Times New Roman" w:hAnsi="Times New Roman"/>
      <w:kern w:val="0"/>
      <w:sz w:val="24"/>
      <w:szCs w:val="24"/>
    </w:rPr>
  </w:style>
  <w:style w:type="character" w:styleId="Strong">
    <w:name w:val="Strong"/>
    <w:uiPriority w:val="22"/>
    <w:qFormat/>
    <w:rsid w:val="00EE0E18"/>
    <w:rPr>
      <w:b/>
      <w:bCs/>
    </w:rPr>
  </w:style>
  <w:style w:type="table" w:styleId="TableGrid">
    <w:name w:val="Table Grid"/>
    <w:basedOn w:val="TableNormal"/>
    <w:uiPriority w:val="39"/>
    <w:rsid w:val="004700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700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008B"/>
    <w:rPr>
      <w:rFonts w:ascii="Tahoma" w:hAnsi="Tahoma" w:cs="Tahoma"/>
      <w:kern w:val="2"/>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5960824">
      <w:bodyDiv w:val="1"/>
      <w:marLeft w:val="0"/>
      <w:marRight w:val="0"/>
      <w:marTop w:val="0"/>
      <w:marBottom w:val="0"/>
      <w:divBdr>
        <w:top w:val="none" w:sz="0" w:space="0" w:color="auto"/>
        <w:left w:val="none" w:sz="0" w:space="0" w:color="auto"/>
        <w:bottom w:val="none" w:sz="0" w:space="0" w:color="auto"/>
        <w:right w:val="none" w:sz="0" w:space="0" w:color="auto"/>
      </w:divBdr>
      <w:divsChild>
        <w:div w:id="1203206365">
          <w:marLeft w:val="0"/>
          <w:marRight w:val="0"/>
          <w:marTop w:val="0"/>
          <w:marBottom w:val="0"/>
          <w:divBdr>
            <w:top w:val="none" w:sz="0" w:space="0" w:color="auto"/>
            <w:left w:val="none" w:sz="0" w:space="0" w:color="auto"/>
            <w:bottom w:val="none" w:sz="0" w:space="0" w:color="auto"/>
            <w:right w:val="none" w:sz="0" w:space="0" w:color="auto"/>
          </w:divBdr>
          <w:divsChild>
            <w:div w:id="512694963">
              <w:marLeft w:val="0"/>
              <w:marRight w:val="0"/>
              <w:marTop w:val="0"/>
              <w:marBottom w:val="0"/>
              <w:divBdr>
                <w:top w:val="none" w:sz="0" w:space="0" w:color="auto"/>
                <w:left w:val="none" w:sz="0" w:space="0" w:color="auto"/>
                <w:bottom w:val="none" w:sz="0" w:space="0" w:color="auto"/>
                <w:right w:val="none" w:sz="0" w:space="0" w:color="auto"/>
              </w:divBdr>
              <w:divsChild>
                <w:div w:id="118393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237034">
          <w:marLeft w:val="0"/>
          <w:marRight w:val="0"/>
          <w:marTop w:val="0"/>
          <w:marBottom w:val="150"/>
          <w:divBdr>
            <w:top w:val="none" w:sz="0" w:space="0" w:color="auto"/>
            <w:left w:val="none" w:sz="0" w:space="0" w:color="auto"/>
            <w:bottom w:val="none" w:sz="0" w:space="0" w:color="auto"/>
            <w:right w:val="none" w:sz="0" w:space="0" w:color="auto"/>
          </w:divBdr>
          <w:divsChild>
            <w:div w:id="98991089">
              <w:marLeft w:val="0"/>
              <w:marRight w:val="0"/>
              <w:marTop w:val="0"/>
              <w:marBottom w:val="90"/>
              <w:divBdr>
                <w:top w:val="none" w:sz="0" w:space="0" w:color="auto"/>
                <w:left w:val="none" w:sz="0" w:space="0" w:color="auto"/>
                <w:bottom w:val="none" w:sz="0" w:space="0" w:color="auto"/>
                <w:right w:val="none" w:sz="0" w:space="0" w:color="auto"/>
              </w:divBdr>
              <w:divsChild>
                <w:div w:id="15653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251</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15</cp:revision>
  <dcterms:created xsi:type="dcterms:W3CDTF">2024-03-21T11:30:00Z</dcterms:created>
  <dcterms:modified xsi:type="dcterms:W3CDTF">2025-04-14T02:56:00Z</dcterms:modified>
</cp:coreProperties>
</file>