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5F2" w:rsidRPr="00AC7F0C" w:rsidRDefault="00AC7F0C" w:rsidP="009015F2">
      <w:pPr>
        <w:jc w:val="center"/>
        <w:rPr>
          <w:i/>
          <w:lang w:val="en-US"/>
        </w:rPr>
      </w:pPr>
      <w:bookmarkStart w:id="0" w:name="_GoBack"/>
      <w:bookmarkEnd w:id="0"/>
      <w:r w:rsidRPr="00AC7F0C">
        <w:rPr>
          <w:rFonts w:cs="Times New Roman"/>
          <w:i/>
          <w:color w:val="000000" w:themeColor="text1"/>
          <w:szCs w:val="28"/>
        </w:rPr>
        <w:t xml:space="preserve">Phó Bí thư Thành ủy, Chủ tịch UBND thành phố Long Xuyên </w:t>
      </w:r>
      <w:r w:rsidRPr="00AC7F0C">
        <w:rPr>
          <w:rFonts w:cs="Times New Roman"/>
          <w:i/>
          <w:color w:val="000000" w:themeColor="text1"/>
          <w:szCs w:val="28"/>
          <w:lang w:val="en-US"/>
        </w:rPr>
        <w:t xml:space="preserve">dự lễ </w:t>
      </w:r>
      <w:r w:rsidR="009015F2" w:rsidRPr="00AC7F0C">
        <w:rPr>
          <w:i/>
        </w:rPr>
        <w:t>tổng kết năm học 2023 - 2024</w:t>
      </w:r>
      <w:r w:rsidRPr="00AC7F0C">
        <w:rPr>
          <w:i/>
          <w:lang w:val="en-US"/>
        </w:rPr>
        <w:t xml:space="preserve"> tại </w:t>
      </w:r>
      <w:r w:rsidRPr="00AC7F0C">
        <w:rPr>
          <w:i/>
        </w:rPr>
        <w:t xml:space="preserve">Trường THPT Nguyễn </w:t>
      </w:r>
      <w:r w:rsidRPr="00AC7F0C">
        <w:rPr>
          <w:i/>
          <w:lang w:val="en-US"/>
        </w:rPr>
        <w:t>Công Trứ</w:t>
      </w:r>
    </w:p>
    <w:p w:rsidR="009015F2" w:rsidRPr="00AC7F0C" w:rsidRDefault="009015F2" w:rsidP="009015F2">
      <w:pPr>
        <w:ind w:firstLine="567"/>
        <w:jc w:val="both"/>
        <w:rPr>
          <w:rFonts w:cs="Times New Roman"/>
          <w:color w:val="000000" w:themeColor="text1"/>
          <w:szCs w:val="28"/>
          <w:lang w:val="en-US"/>
        </w:rPr>
      </w:pPr>
      <w:r w:rsidRPr="00FE2AAA">
        <w:rPr>
          <w:rFonts w:cs="Times New Roman"/>
          <w:color w:val="000000" w:themeColor="text1"/>
          <w:szCs w:val="28"/>
        </w:rPr>
        <w:t xml:space="preserve">Sáng ngày 27/5, </w:t>
      </w:r>
      <w:r w:rsidR="00AC7F0C">
        <w:rPr>
          <w:rFonts w:cs="Times New Roman"/>
          <w:color w:val="000000" w:themeColor="text1"/>
          <w:szCs w:val="28"/>
          <w:lang w:val="en-US"/>
        </w:rPr>
        <w:t xml:space="preserve">ông Đinh Văn Bảo, </w:t>
      </w:r>
      <w:r w:rsidR="00AC7F0C" w:rsidRPr="00FE2AAA">
        <w:rPr>
          <w:rFonts w:cs="Times New Roman"/>
          <w:color w:val="000000" w:themeColor="text1"/>
          <w:szCs w:val="28"/>
        </w:rPr>
        <w:t>Phó Bí thư Thành ủy, Chủ tịch UBND thành phố Long Xuyên đã đến dự</w:t>
      </w:r>
      <w:r w:rsidR="00AC7F0C">
        <w:rPr>
          <w:rFonts w:cs="Times New Roman"/>
          <w:color w:val="000000" w:themeColor="text1"/>
          <w:szCs w:val="28"/>
          <w:lang w:val="en-US"/>
        </w:rPr>
        <w:t xml:space="preserve"> </w:t>
      </w:r>
      <w:r w:rsidRPr="00FE2AAA">
        <w:rPr>
          <w:rFonts w:cs="Times New Roman"/>
          <w:color w:val="000000" w:themeColor="text1"/>
          <w:szCs w:val="28"/>
        </w:rPr>
        <w:t>Lễ tổng kết và phát thưởng năm họ</w:t>
      </w:r>
      <w:r w:rsidR="00AC7F0C">
        <w:rPr>
          <w:rFonts w:cs="Times New Roman"/>
          <w:color w:val="000000" w:themeColor="text1"/>
          <w:szCs w:val="28"/>
        </w:rPr>
        <w:t>c 2023 - 2024</w:t>
      </w:r>
      <w:r w:rsidR="00AC7F0C">
        <w:rPr>
          <w:rFonts w:cs="Times New Roman"/>
          <w:color w:val="000000" w:themeColor="text1"/>
          <w:szCs w:val="28"/>
          <w:lang w:val="en-US"/>
        </w:rPr>
        <w:t xml:space="preserve"> tại </w:t>
      </w:r>
      <w:r w:rsidR="00AC7F0C" w:rsidRPr="00FE2AAA">
        <w:rPr>
          <w:rFonts w:cs="Times New Roman"/>
          <w:color w:val="000000" w:themeColor="text1"/>
          <w:szCs w:val="28"/>
        </w:rPr>
        <w:t>trường THPT Nguyễn Công Trứ</w:t>
      </w:r>
      <w:r w:rsidR="00AC7F0C">
        <w:rPr>
          <w:rFonts w:cs="Times New Roman"/>
          <w:color w:val="000000" w:themeColor="text1"/>
          <w:szCs w:val="28"/>
          <w:lang w:val="en-US"/>
        </w:rPr>
        <w:t>.</w:t>
      </w:r>
    </w:p>
    <w:p w:rsidR="00E66F42" w:rsidRPr="00FE2AAA" w:rsidRDefault="00AA0421" w:rsidP="00AA0421">
      <w:pPr>
        <w:ind w:firstLine="567"/>
        <w:jc w:val="both"/>
        <w:rPr>
          <w:rFonts w:cs="Times New Roman"/>
          <w:color w:val="000000" w:themeColor="text1"/>
          <w:szCs w:val="28"/>
        </w:rPr>
      </w:pPr>
      <w:r w:rsidRPr="00FE2AAA">
        <w:rPr>
          <w:rFonts w:cs="Times New Roman"/>
          <w:color w:val="000000" w:themeColor="text1"/>
          <w:szCs w:val="28"/>
          <w:shd w:val="clear" w:color="auto" w:fill="FFFFFF"/>
        </w:rPr>
        <w:t xml:space="preserve">Với phong trào thi đua “Đổi mới, sáng tạo trong dạy và học”, năm học qua, thầy và trò Trường THPT Nguyễn Công Trứ đã </w:t>
      </w:r>
      <w:r w:rsidR="00FE2AAA" w:rsidRPr="00FE2AAA">
        <w:rPr>
          <w:rFonts w:cs="Times New Roman"/>
          <w:color w:val="000000" w:themeColor="text1"/>
          <w:szCs w:val="28"/>
          <w:shd w:val="clear" w:color="auto" w:fill="FFFFFF"/>
        </w:rPr>
        <w:t xml:space="preserve">không ngừng nâng cao chất lượng giáo dục, đẩy mạnh quản lý nề nếp học tập, ứng dụng công nghệ thông tin trong quản lý, giảng dạy, giáo dục kỹ năng sống, thúc đẩy nghiên cứu khoa học; </w:t>
      </w:r>
      <w:r w:rsidRPr="00FE2AAA">
        <w:rPr>
          <w:rFonts w:cs="Times New Roman"/>
          <w:color w:val="000000" w:themeColor="text1"/>
          <w:szCs w:val="28"/>
          <w:shd w:val="clear" w:color="auto" w:fill="FFFFFF"/>
        </w:rPr>
        <w:t xml:space="preserve">đồng thời, thực hiện tốt Chỉ thị số 05 của Bộ chính trị về “Tiếp tục đẩy mạnh học tập và làm theo tư tưởng, đạo đức, phong cách Hồ Chí Minh”, thực hiện hiệu quả các cuộc vận động, các phong trào thi đua đã mang lại hiệu quả giáo dục cao. Kết quả năm học 2023-2024, tỷ </w:t>
      </w:r>
      <w:r w:rsidR="00EB6A1F" w:rsidRPr="00FE2AAA">
        <w:rPr>
          <w:rFonts w:cs="Times New Roman"/>
          <w:color w:val="000000" w:themeColor="text1"/>
          <w:szCs w:val="28"/>
          <w:shd w:val="clear" w:color="auto" w:fill="FFFFFF"/>
        </w:rPr>
        <w:t xml:space="preserve">lệ học sinh đạt học lực giỏi của trường chiếm </w:t>
      </w:r>
      <w:r w:rsidR="00690EEC" w:rsidRPr="00FE2AAA">
        <w:rPr>
          <w:rFonts w:cs="Times New Roman"/>
          <w:color w:val="000000" w:themeColor="text1"/>
          <w:szCs w:val="28"/>
          <w:shd w:val="clear" w:color="auto" w:fill="FFFFFF"/>
        </w:rPr>
        <w:t>28,01%</w:t>
      </w:r>
      <w:r w:rsidR="00EB6A1F" w:rsidRPr="00FE2AAA">
        <w:rPr>
          <w:rFonts w:cs="Times New Roman"/>
          <w:color w:val="000000" w:themeColor="text1"/>
          <w:szCs w:val="28"/>
          <w:shd w:val="clear" w:color="auto" w:fill="FFFFFF"/>
        </w:rPr>
        <w:t>;</w:t>
      </w:r>
      <w:r w:rsidR="00690EEC" w:rsidRPr="00FE2AAA">
        <w:rPr>
          <w:rFonts w:cs="Times New Roman"/>
          <w:color w:val="000000" w:themeColor="text1"/>
          <w:szCs w:val="28"/>
          <w:shd w:val="clear" w:color="auto" w:fill="FFFFFF"/>
        </w:rPr>
        <w:t xml:space="preserve"> khá đạt 51,85%; trên 97% </w:t>
      </w:r>
      <w:r w:rsidR="00690EEC" w:rsidRPr="00FE2AAA">
        <w:rPr>
          <w:rFonts w:cs="Times New Roman"/>
          <w:color w:val="000000" w:themeColor="text1"/>
          <w:szCs w:val="28"/>
        </w:rPr>
        <w:t xml:space="preserve">học sinh có hạnh kiểm tốt; </w:t>
      </w:r>
      <w:r w:rsidR="00690EEC" w:rsidRPr="00FE2AAA">
        <w:rPr>
          <w:rFonts w:cs="Times New Roman"/>
          <w:color w:val="000000" w:themeColor="text1"/>
          <w:szCs w:val="28"/>
          <w:shd w:val="clear" w:color="auto" w:fill="FFFFFF"/>
        </w:rPr>
        <w:t>04</w:t>
      </w:r>
      <w:r w:rsidR="00EB6A1F" w:rsidRPr="00FE2AAA">
        <w:rPr>
          <w:rFonts w:cs="Times New Roman"/>
          <w:color w:val="000000" w:themeColor="text1"/>
          <w:szCs w:val="28"/>
          <w:shd w:val="clear" w:color="auto" w:fill="FFFFFF"/>
        </w:rPr>
        <w:t xml:space="preserve"> học sinh đoạt giải trong kỳ thi chọn học sinh giỏi các môn văn hóa </w:t>
      </w:r>
      <w:r w:rsidR="00690EEC" w:rsidRPr="00FE2AAA">
        <w:rPr>
          <w:rFonts w:cs="Times New Roman"/>
          <w:color w:val="000000" w:themeColor="text1"/>
          <w:szCs w:val="28"/>
          <w:shd w:val="clear" w:color="auto" w:fill="FFFFFF"/>
        </w:rPr>
        <w:t>và cuộc thi hùng</w:t>
      </w:r>
      <w:r w:rsidR="00EB6A1F" w:rsidRPr="00FE2AAA">
        <w:rPr>
          <w:rFonts w:cs="Times New Roman"/>
          <w:color w:val="000000" w:themeColor="text1"/>
          <w:szCs w:val="28"/>
          <w:shd w:val="clear" w:color="auto" w:fill="FFFFFF"/>
        </w:rPr>
        <w:t xml:space="preserve"> </w:t>
      </w:r>
      <w:r w:rsidR="00690EEC" w:rsidRPr="00FE2AAA">
        <w:rPr>
          <w:rFonts w:cs="Times New Roman"/>
          <w:color w:val="000000" w:themeColor="text1"/>
          <w:szCs w:val="28"/>
          <w:shd w:val="clear" w:color="auto" w:fill="FFFFFF"/>
        </w:rPr>
        <w:t xml:space="preserve">biện tiếng anh; </w:t>
      </w:r>
      <w:r w:rsidR="00EB6A1F" w:rsidRPr="00FE2AAA">
        <w:rPr>
          <w:rFonts w:cs="Times New Roman"/>
          <w:color w:val="000000" w:themeColor="text1"/>
          <w:szCs w:val="28"/>
          <w:shd w:val="clear" w:color="auto" w:fill="FFFFFF"/>
        </w:rPr>
        <w:t>đội ngũ giáo viên đạt chuẩn 100%</w:t>
      </w:r>
      <w:r w:rsidR="00690EEC" w:rsidRPr="00FE2AAA">
        <w:rPr>
          <w:rFonts w:cs="Times New Roman"/>
          <w:color w:val="000000" w:themeColor="text1"/>
          <w:szCs w:val="28"/>
          <w:shd w:val="clear" w:color="auto" w:fill="FFFFFF"/>
        </w:rPr>
        <w:t xml:space="preserve">; có 48 sản phẩm được công nhận sáng kiến kinh nghiệm, nhiên cứu khoa học sản phẩm ứng dụng cấp trường và 12 sản phẩm ứng dụng cấp cơ sở. </w:t>
      </w:r>
      <w:r w:rsidR="009015F2" w:rsidRPr="00FE2AAA">
        <w:rPr>
          <w:rFonts w:cs="Times New Roman"/>
          <w:color w:val="000000" w:themeColor="text1"/>
          <w:szCs w:val="28"/>
        </w:rPr>
        <w:t>Bên cạnh hoạt động dạy học, trường còn duy trì các hoạt động ngoại khóa, hoạt động tình nguyện trong họ</w:t>
      </w:r>
      <w:r w:rsidRPr="00FE2AAA">
        <w:rPr>
          <w:rFonts w:cs="Times New Roman"/>
          <w:color w:val="000000" w:themeColor="text1"/>
          <w:szCs w:val="28"/>
        </w:rPr>
        <w:t>c sinh;</w:t>
      </w:r>
      <w:r w:rsidR="009015F2" w:rsidRPr="00FE2AAA">
        <w:rPr>
          <w:rFonts w:cs="Times New Roman"/>
          <w:color w:val="000000" w:themeColor="text1"/>
          <w:szCs w:val="28"/>
        </w:rPr>
        <w:t xml:space="preserve"> duy trì các câu lạc bộ học tập và sở thích, mô hình hỗ trợ học sinh có hoàn cảnh khó khăn hàng tháng... </w:t>
      </w:r>
    </w:p>
    <w:p w:rsidR="00AA0421" w:rsidRPr="00AC7F0C" w:rsidRDefault="00AA0421" w:rsidP="00AA0421">
      <w:pPr>
        <w:ind w:firstLine="567"/>
        <w:jc w:val="both"/>
        <w:rPr>
          <w:rFonts w:cs="Times New Roman"/>
          <w:color w:val="000000" w:themeColor="text1"/>
          <w:szCs w:val="28"/>
          <w:shd w:val="clear" w:color="auto" w:fill="FFFFFF"/>
        </w:rPr>
      </w:pPr>
      <w:r w:rsidRPr="00FE2AAA">
        <w:rPr>
          <w:rFonts w:cs="Times New Roman"/>
          <w:color w:val="000000" w:themeColor="text1"/>
          <w:szCs w:val="28"/>
          <w:shd w:val="clear" w:color="auto" w:fill="FFFFFF"/>
        </w:rPr>
        <w:t>Tại buổi lễ, trường THPT Nguyễn Công Trứ cũng đã tổ chức trao thưởng cho các tập thể lớp, cá nhân là thầy cô giáo, đoàn viên, học sinh tiêu biểu đã có những thành tích xuất sắc trong năm học 2023 - 2024./.</w:t>
      </w:r>
    </w:p>
    <w:p w:rsidR="00AA0421" w:rsidRPr="00AA0421" w:rsidRDefault="00AA0421" w:rsidP="00AA0421">
      <w:pPr>
        <w:ind w:firstLine="567"/>
        <w:jc w:val="right"/>
        <w:rPr>
          <w:rFonts w:ascii="Nunito_Sans" w:hAnsi="Nunito_Sans"/>
          <w:i/>
          <w:color w:val="212529"/>
          <w:shd w:val="clear" w:color="auto" w:fill="FFFFFF"/>
          <w:lang w:val="en-US"/>
        </w:rPr>
      </w:pPr>
      <w:r w:rsidRPr="00AA0421">
        <w:rPr>
          <w:rFonts w:ascii="Nunito_Sans" w:hAnsi="Nunito_Sans"/>
          <w:i/>
          <w:color w:val="212529"/>
          <w:shd w:val="clear" w:color="auto" w:fill="FFFFFF"/>
          <w:lang w:val="en-US"/>
        </w:rPr>
        <w:t>Kim Tuyến</w:t>
      </w:r>
    </w:p>
    <w:sectPr w:rsidR="00AA0421" w:rsidRPr="00AA0421" w:rsidSect="00AA0421">
      <w:pgSz w:w="11906" w:h="16838"/>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_Sans">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5F2"/>
    <w:rsid w:val="000269BB"/>
    <w:rsid w:val="00166823"/>
    <w:rsid w:val="002768D9"/>
    <w:rsid w:val="00690EEC"/>
    <w:rsid w:val="009015F2"/>
    <w:rsid w:val="00AA0421"/>
    <w:rsid w:val="00AC7F0C"/>
    <w:rsid w:val="00E66F42"/>
    <w:rsid w:val="00EB6A1F"/>
    <w:rsid w:val="00FE2AA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2</cp:revision>
  <dcterms:created xsi:type="dcterms:W3CDTF">2024-05-28T01:58:00Z</dcterms:created>
  <dcterms:modified xsi:type="dcterms:W3CDTF">2024-05-28T01:58:00Z</dcterms:modified>
</cp:coreProperties>
</file>