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F4" w:rsidRPr="005D59F4" w:rsidRDefault="005D59F4" w:rsidP="005D59F4">
      <w:pPr>
        <w:spacing w:after="0" w:line="240" w:lineRule="auto"/>
        <w:jc w:val="center"/>
        <w:rPr>
          <w:rFonts w:ascii="Times New Roman" w:eastAsia="Times New Roman" w:hAnsi="Times New Roman" w:cs="Times New Roman"/>
          <w:b/>
          <w:sz w:val="28"/>
          <w:szCs w:val="28"/>
        </w:rPr>
      </w:pPr>
      <w:r w:rsidRPr="005D59F4">
        <w:rPr>
          <w:rFonts w:ascii="Times New Roman" w:eastAsia="Times New Roman" w:hAnsi="Times New Roman" w:cs="Times New Roman"/>
          <w:b/>
          <w:sz w:val="28"/>
          <w:szCs w:val="28"/>
        </w:rPr>
        <w:t>BỆNH ĐAU MẮT ĐỎ VÀ CÁCH PHÒNG TRÁNH</w:t>
      </w:r>
    </w:p>
    <w:p w:rsidR="005D59F4" w:rsidRPr="005D59F4" w:rsidRDefault="005D59F4" w:rsidP="005D59F4">
      <w:pPr>
        <w:ind w:firstLine="720"/>
        <w:jc w:val="both"/>
        <w:rPr>
          <w:rFonts w:ascii="Times New Roman" w:eastAsia="Times New Roman" w:hAnsi="Times New Roman" w:cs="Times New Roman"/>
          <w:color w:val="050505"/>
          <w:sz w:val="10"/>
          <w:szCs w:val="28"/>
          <w:shd w:val="clear" w:color="auto" w:fill="FFFFFF"/>
        </w:rPr>
      </w:pPr>
    </w:p>
    <w:p w:rsidR="00143EF6" w:rsidRDefault="005D59F4" w:rsidP="005D59F4">
      <w:pPr>
        <w:ind w:firstLine="720"/>
        <w:jc w:val="both"/>
        <w:rPr>
          <w:rFonts w:ascii="Times New Roman" w:eastAsia="Times New Roman" w:hAnsi="Times New Roman" w:cs="Times New Roman"/>
          <w:color w:val="050505"/>
          <w:sz w:val="28"/>
          <w:szCs w:val="28"/>
          <w:shd w:val="clear" w:color="auto" w:fill="FFFFFF"/>
        </w:rPr>
      </w:pPr>
      <w:r w:rsidRPr="005D59F4">
        <w:rPr>
          <w:rFonts w:ascii="Times New Roman" w:eastAsia="Times New Roman" w:hAnsi="Times New Roman" w:cs="Times New Roman"/>
          <w:color w:val="050505"/>
          <w:sz w:val="28"/>
          <w:szCs w:val="28"/>
          <w:shd w:val="clear" w:color="auto" w:fill="FFFFFF"/>
        </w:rPr>
        <w:t xml:space="preserve">Sau những đợt mưa lớn, dịch đau mắt đỏ có nguy cơ lây lan và bùng phát nếu chúng ta không phòng ngừa và giữ vệ sinh cá nhân tốt. Bệnh đau mắt đỏ rất dễ mắc, dễ lây lan trong cộng đồng và gây thành dịch. Để chủ động phòng ngừa bệnh đau mắt đỏ, Cục Y tế dự phòng, Bộ Y tế khuyến cáo người dân </w:t>
      </w:r>
      <w:r>
        <w:rPr>
          <w:rFonts w:ascii="Times New Roman" w:eastAsia="Times New Roman" w:hAnsi="Times New Roman" w:cs="Times New Roman"/>
          <w:color w:val="050505"/>
          <w:sz w:val="28"/>
          <w:szCs w:val="28"/>
          <w:shd w:val="clear" w:color="auto" w:fill="FFFFFF"/>
        </w:rPr>
        <w:t>thực hiện tốt các biện pháp sau.</w:t>
      </w:r>
      <w:bookmarkStart w:id="0" w:name="_GoBack"/>
      <w:bookmarkEnd w:id="0"/>
    </w:p>
    <w:p w:rsidR="00DB05FC" w:rsidRPr="005D59F4" w:rsidRDefault="00DB05FC" w:rsidP="005D59F4">
      <w:pPr>
        <w:ind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64135</wp:posOffset>
            </wp:positionH>
            <wp:positionV relativeFrom="paragraph">
              <wp:posOffset>41910</wp:posOffset>
            </wp:positionV>
            <wp:extent cx="5547360" cy="52635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 MAT DO-2.jpg"/>
                    <pic:cNvPicPr/>
                  </pic:nvPicPr>
                  <pic:blipFill>
                    <a:blip r:embed="rId5">
                      <a:extLst>
                        <a:ext uri="{28A0092B-C50C-407E-A947-70E740481C1C}">
                          <a14:useLocalDpi xmlns:a14="http://schemas.microsoft.com/office/drawing/2010/main" val="0"/>
                        </a:ext>
                      </a:extLst>
                    </a:blip>
                    <a:stretch>
                      <a:fillRect/>
                    </a:stretch>
                  </pic:blipFill>
                  <pic:spPr>
                    <a:xfrm>
                      <a:off x="0" y="0"/>
                      <a:ext cx="5547360" cy="5263515"/>
                    </a:xfrm>
                    <a:prstGeom prst="rect">
                      <a:avLst/>
                    </a:prstGeom>
                  </pic:spPr>
                </pic:pic>
              </a:graphicData>
            </a:graphic>
            <wp14:sizeRelH relativeFrom="page">
              <wp14:pctWidth>0</wp14:pctWidth>
            </wp14:sizeRelH>
            <wp14:sizeRelV relativeFrom="page">
              <wp14:pctHeight>0</wp14:pctHeight>
            </wp14:sizeRelV>
          </wp:anchor>
        </w:drawing>
      </w:r>
    </w:p>
    <w:sectPr w:rsidR="00DB05FC" w:rsidRPr="005D59F4"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F4"/>
    <w:rsid w:val="00143EF6"/>
    <w:rsid w:val="0038748E"/>
    <w:rsid w:val="005016DE"/>
    <w:rsid w:val="005D59F4"/>
    <w:rsid w:val="00766B6A"/>
    <w:rsid w:val="009E0296"/>
    <w:rsid w:val="00A538DB"/>
    <w:rsid w:val="00DB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3403">
      <w:bodyDiv w:val="1"/>
      <w:marLeft w:val="0"/>
      <w:marRight w:val="0"/>
      <w:marTop w:val="0"/>
      <w:marBottom w:val="0"/>
      <w:divBdr>
        <w:top w:val="none" w:sz="0" w:space="0" w:color="auto"/>
        <w:left w:val="none" w:sz="0" w:space="0" w:color="auto"/>
        <w:bottom w:val="none" w:sz="0" w:space="0" w:color="auto"/>
        <w:right w:val="none" w:sz="0" w:space="0" w:color="auto"/>
      </w:divBdr>
      <w:divsChild>
        <w:div w:id="136586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309</Characters>
  <Application>Microsoft Office Word</Application>
  <DocSecurity>0</DocSecurity>
  <Lines>2</Lines>
  <Paragraphs>1</Paragraphs>
  <ScaleCrop>false</ScaleCrop>
  <Company>Microsoft</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2023-09-22T03:25:00Z</dcterms:created>
  <dcterms:modified xsi:type="dcterms:W3CDTF">2023-09-22T03:38:00Z</dcterms:modified>
</cp:coreProperties>
</file>